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414"/>
        <w:gridCol w:w="4576"/>
        <w:gridCol w:w="5398"/>
      </w:tblGrid>
      <w:tr w:rsidR="00947AD3" w:rsidRPr="00667AFB" w14:paraId="0E063F28" w14:textId="77777777" w:rsidTr="00B63EB9">
        <w:trPr>
          <w:trHeight w:val="441"/>
        </w:trPr>
        <w:tc>
          <w:tcPr>
            <w:tcW w:w="5000" w:type="pct"/>
            <w:gridSpan w:val="3"/>
            <w:vAlign w:val="center"/>
          </w:tcPr>
          <w:p w14:paraId="629F22C8" w14:textId="590722CB" w:rsidR="00947AD3" w:rsidRPr="00FF1C61" w:rsidRDefault="00920D69" w:rsidP="00947AD3">
            <w:pPr>
              <w:jc w:val="center"/>
              <w:rPr>
                <w:rStyle w:val="normaltextrun"/>
                <w:rFonts w:ascii="Trebuchet MS" w:hAnsi="Trebuchet MS" w:cstheme="minorHAnsi"/>
                <w:b/>
                <w:bCs/>
                <w:sz w:val="21"/>
                <w:szCs w:val="21"/>
              </w:rPr>
            </w:pPr>
            <w:r w:rsidRPr="00FF1C61">
              <w:rPr>
                <w:rStyle w:val="normaltextrun"/>
                <w:rFonts w:ascii="Trebuchet MS" w:hAnsi="Trebuchet MS"/>
                <w:b/>
                <w:bCs/>
                <w:sz w:val="21"/>
                <w:szCs w:val="21"/>
              </w:rPr>
              <w:t xml:space="preserve">2.º Ciclo do </w:t>
            </w:r>
            <w:r w:rsidR="00784BED" w:rsidRPr="00FF1C61">
              <w:rPr>
                <w:rStyle w:val="normaltextrun"/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>Ensino Básico</w:t>
            </w:r>
            <w:r w:rsidRPr="00FF1C61">
              <w:rPr>
                <w:rStyle w:val="normaltextrun"/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|</w:t>
            </w:r>
            <w:r w:rsidR="00B63EB9" w:rsidRPr="00FF1C61">
              <w:rPr>
                <w:rStyle w:val="normaltextrun"/>
                <w:rFonts w:ascii="Trebuchet MS" w:hAnsi="Trebuchet M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F1C61">
              <w:rPr>
                <w:rStyle w:val="normaltextrun"/>
                <w:rFonts w:ascii="Trebuchet MS" w:hAnsi="Trebuchet MS"/>
                <w:b/>
                <w:bCs/>
                <w:sz w:val="21"/>
                <w:szCs w:val="21"/>
              </w:rPr>
              <w:t>EDUCAÇÃO MUSICAL</w:t>
            </w:r>
          </w:p>
        </w:tc>
      </w:tr>
      <w:tr w:rsidR="00947AD3" w:rsidRPr="00667AFB" w14:paraId="6E80C5D0" w14:textId="77777777" w:rsidTr="00B63EB9">
        <w:trPr>
          <w:trHeight w:val="419"/>
        </w:trPr>
        <w:tc>
          <w:tcPr>
            <w:tcW w:w="5000" w:type="pct"/>
            <w:gridSpan w:val="3"/>
            <w:vAlign w:val="center"/>
          </w:tcPr>
          <w:p w14:paraId="58FFF5AD" w14:textId="5552E411" w:rsidR="00947AD3" w:rsidRPr="00FF1C61" w:rsidRDefault="00947AD3" w:rsidP="00784BED">
            <w:pPr>
              <w:pStyle w:val="paragraph"/>
              <w:jc w:val="center"/>
              <w:textAlignment w:val="baseline"/>
              <w:rPr>
                <w:rStyle w:val="normaltextrun"/>
                <w:rFonts w:ascii="Trebuchet MS" w:hAnsi="Trebuchet MS"/>
                <w:sz w:val="20"/>
                <w:szCs w:val="20"/>
              </w:rPr>
            </w:pPr>
            <w:r w:rsidRPr="00FF1C61">
              <w:rPr>
                <w:rStyle w:val="normaltextrun"/>
                <w:rFonts w:ascii="Trebuchet MS" w:hAnsi="Trebuchet MS" w:cstheme="minorHAnsi"/>
                <w:sz w:val="20"/>
                <w:szCs w:val="20"/>
                <w:shd w:val="clear" w:color="auto" w:fill="FFFFFF"/>
              </w:rPr>
              <w:t>Exemplo de Planificação de Atividades</w:t>
            </w:r>
            <w:r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 para o </w:t>
            </w:r>
            <w:r w:rsidR="000E4D60"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>E</w:t>
            </w:r>
            <w:r w:rsidR="00FC0CF3"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nsino </w:t>
            </w:r>
            <w:r w:rsidR="00B63EB9"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>a</w:t>
            </w:r>
            <w:r w:rsidR="000E4D60"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 d</w:t>
            </w:r>
            <w:r w:rsidR="00FC0CF3" w:rsidRPr="00FF1C61">
              <w:rPr>
                <w:rStyle w:val="normaltextrun"/>
                <w:rFonts w:ascii="Trebuchet MS" w:hAnsi="Trebuchet MS"/>
                <w:sz w:val="20"/>
                <w:szCs w:val="20"/>
              </w:rPr>
              <w:t>istância</w:t>
            </w:r>
          </w:p>
        </w:tc>
      </w:tr>
      <w:tr w:rsidR="00947AD3" w:rsidRPr="00667AFB" w14:paraId="13D4C365" w14:textId="77777777" w:rsidTr="00B63EB9">
        <w:trPr>
          <w:trHeight w:val="525"/>
        </w:trPr>
        <w:tc>
          <w:tcPr>
            <w:tcW w:w="1759" w:type="pct"/>
            <w:vAlign w:val="center"/>
            <w:hideMark/>
          </w:tcPr>
          <w:p w14:paraId="5F07A80A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Aula n.º 1</w:t>
            </w:r>
          </w:p>
          <w:p w14:paraId="43C67ADF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F1C61">
              <w:rPr>
                <w:rStyle w:val="normaltextrun"/>
                <w:rFonts w:ascii="Trebuchet MS" w:hAnsi="Trebuchet MS" w:cstheme="minorHAnsi"/>
                <w:sz w:val="18"/>
                <w:szCs w:val="18"/>
              </w:rPr>
              <w:t>ia: __ /__ /____</w:t>
            </w:r>
          </w:p>
        </w:tc>
        <w:tc>
          <w:tcPr>
            <w:tcW w:w="1487" w:type="pct"/>
            <w:vAlign w:val="center"/>
            <w:hideMark/>
          </w:tcPr>
          <w:p w14:paraId="3064A4CA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Aula n.º 2</w:t>
            </w:r>
          </w:p>
          <w:p w14:paraId="2012A2D1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F1C61">
              <w:rPr>
                <w:rStyle w:val="normaltextrun"/>
                <w:rFonts w:ascii="Trebuchet MS" w:hAnsi="Trebuchet MS" w:cstheme="minorHAnsi"/>
                <w:sz w:val="18"/>
                <w:szCs w:val="18"/>
              </w:rPr>
              <w:t>ia: __ /__ /____</w:t>
            </w:r>
          </w:p>
        </w:tc>
        <w:tc>
          <w:tcPr>
            <w:tcW w:w="1754" w:type="pct"/>
            <w:vAlign w:val="center"/>
            <w:hideMark/>
          </w:tcPr>
          <w:p w14:paraId="05FCDFB5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Aula n.º 3</w:t>
            </w:r>
          </w:p>
          <w:p w14:paraId="511EC392" w14:textId="77777777" w:rsidR="00947AD3" w:rsidRPr="00FF1C61" w:rsidRDefault="00947AD3" w:rsidP="006B2B07">
            <w:pPr>
              <w:pStyle w:val="paragraph"/>
              <w:jc w:val="center"/>
              <w:textAlignment w:val="baseline"/>
              <w:rPr>
                <w:rFonts w:ascii="Trebuchet MS" w:hAnsi="Trebuchet MS" w:cstheme="minorHAnsi"/>
                <w:sz w:val="18"/>
                <w:szCs w:val="18"/>
              </w:rPr>
            </w:pPr>
            <w:r w:rsidRPr="00FF1C61">
              <w:rPr>
                <w:rStyle w:val="normaltextrun"/>
                <w:rFonts w:ascii="Trebuchet MS" w:hAnsi="Trebuchet MS" w:cstheme="minorHAnsi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F1C61">
              <w:rPr>
                <w:rStyle w:val="normaltextrun"/>
                <w:rFonts w:ascii="Trebuchet MS" w:hAnsi="Trebuchet MS" w:cstheme="minorHAnsi"/>
                <w:sz w:val="18"/>
                <w:szCs w:val="18"/>
              </w:rPr>
              <w:t>ia: __ /__ /____</w:t>
            </w:r>
          </w:p>
        </w:tc>
      </w:tr>
      <w:tr w:rsidR="00947AD3" w:rsidRPr="00667AFB" w14:paraId="5B64E0C2" w14:textId="77777777" w:rsidTr="00947AD3">
        <w:tc>
          <w:tcPr>
            <w:tcW w:w="5000" w:type="pct"/>
            <w:gridSpan w:val="3"/>
            <w:hideMark/>
          </w:tcPr>
          <w:p w14:paraId="63A5B617" w14:textId="77777777" w:rsidR="00B63EB9" w:rsidRPr="00B63EB9" w:rsidRDefault="00B63EB9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46498B88" w14:textId="3D899F01" w:rsidR="00947AD3" w:rsidRPr="00B63EB9" w:rsidRDefault="00947AD3" w:rsidP="00947AD3">
            <w:pPr>
              <w:pStyle w:val="paragraph"/>
              <w:textAlignment w:val="baseline"/>
              <w:rPr>
                <w:rStyle w:val="normaltextrun"/>
                <w:rFonts w:ascii="Trebuchet MS" w:hAnsi="Trebuchet MS"/>
                <w:b/>
                <w:bCs/>
                <w:color w:val="5B9BD5"/>
                <w:sz w:val="23"/>
                <w:szCs w:val="23"/>
              </w:rPr>
            </w:pPr>
            <w:r w:rsidRPr="00B63EB9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Recursos e ferramentas</w:t>
            </w:r>
          </w:p>
          <w:p w14:paraId="01FAB7C7" w14:textId="77777777" w:rsidR="001F7499" w:rsidRPr="00B63EB9" w:rsidRDefault="001F7499" w:rsidP="00B63EB9">
            <w:pPr>
              <w:pStyle w:val="paragraph"/>
              <w:spacing w:after="120"/>
              <w:textAlignment w:val="baseline"/>
              <w:rPr>
                <w:rStyle w:val="normaltextrun"/>
                <w:rFonts w:ascii="Trebuchet MS" w:hAnsi="Trebuchet MS"/>
                <w:color w:val="5B9BD5"/>
                <w:sz w:val="4"/>
                <w:szCs w:val="4"/>
                <w:shd w:val="clear" w:color="auto" w:fill="FFFFFF"/>
              </w:rPr>
            </w:pPr>
          </w:p>
          <w:p w14:paraId="0E7AB11B" w14:textId="2435C713" w:rsidR="00947AD3" w:rsidRPr="00B63EB9" w:rsidRDefault="00947AD3" w:rsidP="004217CD">
            <w:pPr>
              <w:pStyle w:val="paragraph"/>
              <w:spacing w:after="120" w:line="252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Comunicar</w:t>
            </w:r>
            <w:r w:rsidR="00F319B5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com os a</w:t>
            </w:r>
            <w:r w:rsidR="005626A5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lunos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recorrendo aos seus emails</w:t>
            </w:r>
            <w:r w:rsidR="008A1B4F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/ e-mail da turma</w:t>
            </w:r>
            <w:r w:rsidR="00505A5E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ou outras plataformas de comunicação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3E92457" w14:textId="5BA15186" w:rsidR="00947AD3" w:rsidRPr="00B63EB9" w:rsidRDefault="00947AD3" w:rsidP="004217CD">
            <w:pPr>
              <w:pStyle w:val="paragraph"/>
              <w:spacing w:after="120" w:line="252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- Gravação áudio</w:t>
            </w:r>
            <w:r w:rsidR="00AD5797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/vídeo</w:t>
            </w:r>
            <w:r w:rsidR="00313960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alojamento e partilha de ficheiros</w:t>
            </w:r>
            <w:r w:rsidR="00AD5797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das aulas com os </w:t>
            </w:r>
            <w:r w:rsidR="005626A5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alunos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5C7C3E3D" w14:textId="162F8B63" w:rsidR="00313960" w:rsidRPr="00B63EB9" w:rsidRDefault="00313960" w:rsidP="004217CD">
            <w:pPr>
              <w:pStyle w:val="paragraph"/>
              <w:spacing w:after="120" w:line="252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- Utilização de sítios eletrónicos de apoio às atividades </w:t>
            </w:r>
            <w:r w:rsidR="00223933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propostas.</w:t>
            </w:r>
          </w:p>
          <w:p w14:paraId="7223D4AD" w14:textId="47E7A473" w:rsidR="00947AD3" w:rsidRPr="00B63EB9" w:rsidRDefault="00947AD3" w:rsidP="004217CD">
            <w:pPr>
              <w:pStyle w:val="paragraph"/>
              <w:spacing w:after="120" w:line="252" w:lineRule="auto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- Utilizar </w:t>
            </w:r>
            <w:r w:rsidR="00382B36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 sistema de 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v</w:t>
            </w:r>
            <w:r w:rsidR="00382B36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deoconferência, </w:t>
            </w:r>
            <w:r w:rsidR="00382B36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para organizar </w:t>
            </w:r>
            <w:r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aulas em direto, </w:t>
            </w:r>
            <w:r w:rsidR="00F37644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interação</w:t>
            </w:r>
            <w:r w:rsidR="005626A5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em tempo</w:t>
            </w:r>
            <w:r w:rsidR="000336A8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real (sempre que possível)</w:t>
            </w:r>
            <w:r w:rsidR="00592EB6" w:rsidRPr="00B63EB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AD2F149" w14:textId="67476A31" w:rsidR="00947AD3" w:rsidRPr="00B63EB9" w:rsidRDefault="00B63EB9" w:rsidP="00B63EB9">
            <w:pPr>
              <w:pStyle w:val="paragraph"/>
              <w:tabs>
                <w:tab w:val="left" w:pos="490"/>
              </w:tabs>
              <w:textAlignment w:val="baseline"/>
              <w:rPr>
                <w:rFonts w:ascii="Trebuchet MS" w:hAnsi="Trebuchet MS" w:cstheme="minorHAnsi"/>
                <w:sz w:val="12"/>
                <w:szCs w:val="12"/>
              </w:rPr>
            </w:pPr>
            <w:r>
              <w:rPr>
                <w:rFonts w:ascii="Trebuchet MS" w:hAnsi="Trebuchet MS" w:cstheme="minorHAnsi"/>
              </w:rPr>
              <w:tab/>
            </w:r>
          </w:p>
          <w:p w14:paraId="01C4AAE8" w14:textId="199CC42E" w:rsidR="00947AD3" w:rsidRPr="00947AD3" w:rsidRDefault="00947AD3" w:rsidP="00947AD3">
            <w:pPr>
              <w:pStyle w:val="paragraph"/>
              <w:textAlignment w:val="baseline"/>
              <w:rPr>
                <w:rFonts w:ascii="Trebuchet MS" w:hAnsi="Trebuchet MS" w:cstheme="minorHAnsi"/>
              </w:rPr>
            </w:pPr>
          </w:p>
        </w:tc>
      </w:tr>
      <w:tr w:rsidR="00F5642F" w:rsidRPr="00667AFB" w14:paraId="275A0D36" w14:textId="77777777" w:rsidTr="00F5642F">
        <w:tc>
          <w:tcPr>
            <w:tcW w:w="5000" w:type="pct"/>
            <w:gridSpan w:val="3"/>
            <w:hideMark/>
          </w:tcPr>
          <w:p w14:paraId="5B9BD821" w14:textId="77777777" w:rsidR="00B63EB9" w:rsidRPr="00B63EB9" w:rsidRDefault="00B63EB9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16DC9D4E" w14:textId="39C1D1D6" w:rsidR="00F5642F" w:rsidRPr="00B63EB9" w:rsidRDefault="00F5642F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B63EB9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Tarefas</w:t>
            </w:r>
            <w:r w:rsidR="007D00F8" w:rsidRPr="00B63EB9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 xml:space="preserve"> e e</w:t>
            </w:r>
            <w:r w:rsidR="00E11043" w:rsidRPr="00B63EB9"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3"/>
                <w:szCs w:val="23"/>
                <w:shd w:val="clear" w:color="auto" w:fill="FFFFFF"/>
              </w:rPr>
              <w:t>stratégias</w:t>
            </w:r>
          </w:p>
          <w:p w14:paraId="22FACC90" w14:textId="77777777" w:rsidR="00B141BC" w:rsidRPr="004217CD" w:rsidRDefault="00B141BC" w:rsidP="00947AD3">
            <w:pPr>
              <w:pStyle w:val="paragraph"/>
              <w:textAlignment w:val="baseline"/>
              <w:rPr>
                <w:rStyle w:val="normaltextrun"/>
                <w:rFonts w:ascii="Trebuchet MS" w:hAnsi="Trebuchet MS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8B7AFA" w14:textId="2DE0B5B3" w:rsidR="00F5642F" w:rsidRPr="00B63EB9" w:rsidRDefault="00E11043" w:rsidP="00947AD3">
            <w:pPr>
              <w:pStyle w:val="paragraph"/>
              <w:spacing w:after="120"/>
              <w:textAlignment w:val="baseline"/>
              <w:rPr>
                <w:rFonts w:ascii="Trebuchet MS" w:hAnsi="Trebuchet MS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Envi</w:t>
            </w:r>
            <w:r w:rsidR="002810CE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o de </w:t>
            </w:r>
            <w:r w:rsidR="00F5642F" w:rsidRPr="00B63EB9">
              <w:rPr>
                <w:rFonts w:ascii="Trebuchet MS" w:hAnsi="Trebuchet MS"/>
                <w:b/>
                <w:bCs/>
                <w:color w:val="000000" w:themeColor="text1"/>
                <w:sz w:val="21"/>
                <w:szCs w:val="21"/>
              </w:rPr>
              <w:t>tarefas por email ou numa outra plataforma.</w:t>
            </w:r>
          </w:p>
          <w:p w14:paraId="09F980CC" w14:textId="2FE414B8" w:rsidR="00F5642F" w:rsidRPr="00C328D3" w:rsidRDefault="00F5642F" w:rsidP="004217CD">
            <w:pPr>
              <w:pStyle w:val="paragraph"/>
              <w:numPr>
                <w:ilvl w:val="0"/>
                <w:numId w:val="5"/>
              </w:numPr>
              <w:spacing w:after="120" w:line="264" w:lineRule="auto"/>
              <w:ind w:left="714" w:hanging="357"/>
              <w:textAlignment w:val="baseline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Apresentação de enunciados de exercícios ou de outros recursos didáticos observando as </w:t>
            </w:r>
            <w:r w:rsidRPr="00C328D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Aprendizagens Ess</w:t>
            </w:r>
            <w:r w:rsidR="00FE46F7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C328D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ncia</w:t>
            </w:r>
            <w:r w:rsidR="00FE46F7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C328D3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, </w:t>
            </w:r>
            <w:r w:rsidR="00C328D3"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com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descrição </w:t>
            </w:r>
            <w:r w:rsidR="002810C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precisa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>e</w:t>
            </w:r>
            <w:r w:rsidR="002810CE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sucinta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dos conhecimentos abrangidos, das etapas, </w:t>
            </w:r>
            <w:r w:rsidR="00CC67E9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dos </w:t>
            </w:r>
            <w:r w:rsidRPr="00C328D3">
              <w:rPr>
                <w:rFonts w:ascii="Trebuchet MS" w:hAnsi="Trebuchet MS"/>
                <w:color w:val="000000" w:themeColor="text1"/>
                <w:sz w:val="20"/>
                <w:szCs w:val="20"/>
              </w:rPr>
              <w:t>materiais e procedimentos.</w:t>
            </w:r>
            <w:r w:rsidR="00282146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Observar que os materiais devem ser os disponíveis em casa. </w:t>
            </w:r>
          </w:p>
          <w:p w14:paraId="39AED540" w14:textId="095CE912" w:rsidR="00F5642F" w:rsidRPr="00B63EB9" w:rsidRDefault="004E470E" w:rsidP="00B63EB9">
            <w:pPr>
              <w:pStyle w:val="paragraph"/>
              <w:tabs>
                <w:tab w:val="left" w:pos="11790"/>
              </w:tabs>
              <w:spacing w:before="200"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Realização de aulas por videoconferência.</w:t>
            </w:r>
            <w:r w:rsidR="00402BC3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ab/>
            </w:r>
          </w:p>
          <w:p w14:paraId="0337D6E3" w14:textId="165CEDC2" w:rsidR="00F5642F" w:rsidRPr="00F20BAC" w:rsidRDefault="00F5642F" w:rsidP="004217CD">
            <w:pPr>
              <w:pStyle w:val="paragraph"/>
              <w:numPr>
                <w:ilvl w:val="0"/>
                <w:numId w:val="5"/>
              </w:numPr>
              <w:spacing w:after="120" w:line="264" w:lineRule="auto"/>
              <w:ind w:left="714" w:hanging="357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Interatividade, aprendizagem colaborativa em grupo, partilha de desktop, transmissão</w:t>
            </w:r>
            <w:r w:rsidR="00C328D3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7644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simultânea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de slides ou </w:t>
            </w:r>
            <w:proofErr w:type="spellStart"/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PDFs</w:t>
            </w:r>
            <w:proofErr w:type="spellEnd"/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troca de mensagens (</w:t>
            </w:r>
            <w:r w:rsidR="002810CE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observar </w:t>
            </w:r>
            <w:r w:rsidR="00C328D3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que 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os momentos de exposição devem ser mais curtos que numa aula presencial)</w:t>
            </w:r>
            <w:r w:rsidR="00F37644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2917C179" w14:textId="601CC84D" w:rsidR="00F37644" w:rsidRPr="00F20BAC" w:rsidRDefault="00F37644" w:rsidP="004217CD">
            <w:pPr>
              <w:pStyle w:val="paragraph"/>
              <w:numPr>
                <w:ilvl w:val="0"/>
                <w:numId w:val="5"/>
              </w:numPr>
              <w:spacing w:after="120" w:line="264" w:lineRule="auto"/>
              <w:ind w:left="714" w:hanging="357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Assegurar interações regulares</w:t>
            </w:r>
            <w:r w:rsidR="004E470E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síncronas e/ou assíncronas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permitindo resolver problemas, tirar dúvidas</w:t>
            </w:r>
            <w:r w:rsidR="003C710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trocar ideia</w:t>
            </w:r>
            <w:r w:rsidR="00E9200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</w:t>
            </w:r>
            <w:r w:rsidR="00F4744A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com</w:t>
            </w:r>
            <w:r w:rsidR="00E9200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indicações precisas sobre a prática performativa vocal e/ou instrumental. </w:t>
            </w:r>
          </w:p>
          <w:p w14:paraId="4939FB4A" w14:textId="77777777" w:rsidR="00031AF0" w:rsidRPr="00B63EB9" w:rsidRDefault="00031AF0" w:rsidP="00B63EB9">
            <w:pPr>
              <w:pStyle w:val="paragraph"/>
              <w:spacing w:before="200" w:after="8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Utilização de meios e recursos digitais que evoquem o domínio de conhecimentos que estão a ser estudados (enquadramento histórico, artístico, conceptual, técnico).</w:t>
            </w:r>
          </w:p>
          <w:p w14:paraId="013186F3" w14:textId="5F482D35" w:rsidR="00BD3175" w:rsidRPr="00BD3175" w:rsidRDefault="00BD3175" w:rsidP="00BD3175">
            <w:pPr>
              <w:pStyle w:val="PargrafodaLista"/>
              <w:numPr>
                <w:ilvl w:val="0"/>
                <w:numId w:val="5"/>
              </w:numP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BD317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Recorrer a sítios eletrónicos que são referência no domínio da prática criativa e que promovem a literacia artística </w:t>
            </w:r>
            <w:r w:rsidR="00D95C7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musical</w:t>
            </w:r>
            <w:r w:rsidRPr="00BD317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03B85C1" w14:textId="6E68BE8D" w:rsidR="00F5642F" w:rsidRPr="00B63EB9" w:rsidRDefault="00F5642F" w:rsidP="00B63EB9">
            <w:pPr>
              <w:pStyle w:val="paragraph"/>
              <w:spacing w:before="200"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Contextualização e descrição de tarefas.</w:t>
            </w:r>
          </w:p>
          <w:p w14:paraId="4363130B" w14:textId="7BBC2AAE" w:rsidR="00F37644" w:rsidRPr="00F20BAC" w:rsidRDefault="00F37644" w:rsidP="00947AD3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Apresentação de um tema</w:t>
            </w:r>
            <w:r w:rsidR="00B92CE2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/conteúdo 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com um guião orientador de trabalho a desenvolver pelos alunos.</w:t>
            </w:r>
          </w:p>
          <w:p w14:paraId="335D23FD" w14:textId="09F447F0" w:rsidR="00F37644" w:rsidRPr="00F20BAC" w:rsidRDefault="003D6C22" w:rsidP="00947AD3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Partilha</w:t>
            </w:r>
            <w:r w:rsidR="00E940F7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de imagens, textos</w:t>
            </w:r>
            <w:r w:rsidR="0007508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</w:t>
            </w:r>
            <w:r w:rsidR="00ED582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E5879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sons e excertos</w:t>
            </w:r>
            <w:r w:rsidR="00075085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musicais</w:t>
            </w:r>
            <w:r w:rsidR="00E940F7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37644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que enunciem os conhecimentos teóricos e conceptuais do tema</w:t>
            </w:r>
            <w:r w:rsidR="00B92CE2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/conteúdo</w:t>
            </w:r>
            <w:r w:rsidR="00E940F7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12C438E8" w14:textId="0301FD65" w:rsidR="00031AF0" w:rsidRDefault="00031AF0" w:rsidP="00031AF0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</w:pP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Adequação de atividades, conteúdos, estratégias</w:t>
            </w:r>
            <w:r w:rsidR="00F37644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, materiais</w:t>
            </w:r>
            <w:r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e </w:t>
            </w:r>
            <w:r w:rsidR="00F37644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procedimentos</w:t>
            </w:r>
            <w:r w:rsidR="00EA011B" w:rsidRPr="00F20BAC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à situação concreta de cada aluno.</w:t>
            </w:r>
          </w:p>
          <w:p w14:paraId="7E62C65B" w14:textId="77777777" w:rsidR="00B63EB9" w:rsidRPr="00B63EB9" w:rsidRDefault="00B63EB9" w:rsidP="00B63EB9">
            <w:pPr>
              <w:pStyle w:val="paragraph"/>
              <w:spacing w:after="120"/>
              <w:ind w:left="720"/>
              <w:textAlignment w:val="baseline"/>
              <w:rPr>
                <w:rFonts w:ascii="Trebuchet MS" w:hAnsi="Trebuchet MS" w:cstheme="minorHAnsi"/>
                <w:color w:val="000000" w:themeColor="text1"/>
                <w:sz w:val="8"/>
                <w:szCs w:val="8"/>
              </w:rPr>
            </w:pPr>
          </w:p>
          <w:p w14:paraId="4AFC3137" w14:textId="77777777" w:rsidR="00B63EB9" w:rsidRPr="0001739A" w:rsidRDefault="00B63EB9" w:rsidP="00B63EB9">
            <w:pPr>
              <w:pStyle w:val="paragraph"/>
              <w:spacing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6"/>
                <w:szCs w:val="6"/>
              </w:rPr>
            </w:pPr>
          </w:p>
          <w:p w14:paraId="6F511796" w14:textId="2E6099E2" w:rsidR="00F37644" w:rsidRPr="00B63EB9" w:rsidRDefault="00F5642F" w:rsidP="00B63EB9">
            <w:pPr>
              <w:pStyle w:val="paragraph"/>
              <w:spacing w:before="200"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Acompanhamento dos trabalhos dos alunos.</w:t>
            </w:r>
          </w:p>
          <w:p w14:paraId="36994364" w14:textId="7797A2CA" w:rsidR="00271D8B" w:rsidRPr="00FC0CF3" w:rsidRDefault="00B141BC" w:rsidP="00FC0CF3">
            <w:pPr>
              <w:pStyle w:val="paragraph"/>
              <w:numPr>
                <w:ilvl w:val="0"/>
                <w:numId w:val="9"/>
              </w:numPr>
              <w:spacing w:after="120"/>
              <w:textAlignment w:val="baseline"/>
              <w:rPr>
                <w:rFonts w:ascii="Trebuchet MS" w:hAnsi="Trebuchet MS" w:cstheme="minorHAnsi"/>
                <w:color w:val="000000" w:themeColor="text1"/>
              </w:rPr>
            </w:pPr>
            <w:r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Mobilizar ferramentas </w:t>
            </w:r>
            <w:r w:rsid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que conectem os</w:t>
            </w:r>
            <w:r w:rsidR="00B92CE2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alunos, assegurando interação regular, para a</w:t>
            </w:r>
            <w:r w:rsidR="00271D8B" w:rsidRP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poiar na realização das tarefas e nas dificuldades que possam surgir</w:t>
            </w:r>
            <w:r w:rsidRPr="00FC0CF3">
              <w:rPr>
                <w:rFonts w:ascii="Trebuchet MS" w:hAnsi="Trebuchet MS" w:cstheme="minorHAnsi"/>
                <w:color w:val="000000" w:themeColor="text1"/>
                <w:sz w:val="20"/>
                <w:szCs w:val="20"/>
              </w:rPr>
              <w:t>.</w:t>
            </w:r>
          </w:p>
          <w:p w14:paraId="50E6DE77" w14:textId="1BCF7CB1" w:rsidR="00F5642F" w:rsidRPr="00B63EB9" w:rsidRDefault="00F5642F" w:rsidP="00B63EB9">
            <w:pPr>
              <w:pStyle w:val="paragraph"/>
              <w:spacing w:before="200"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Indicação de prazos a cumprir.</w:t>
            </w:r>
          </w:p>
          <w:p w14:paraId="2AF490F8" w14:textId="01205255" w:rsidR="00271D8B" w:rsidRPr="00B141BC" w:rsidRDefault="00271D8B" w:rsidP="00271D8B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Promover metodologias de trabalho, de cumprimento da realização de tarefas propostas e calendarização prevista</w:t>
            </w:r>
            <w:r w:rsidR="00E11043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,</w:t>
            </w:r>
            <w:r w:rsidR="00B141BC"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B141BC" w:rsidRPr="00B141BC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de acordo com as condições </w:t>
            </w:r>
            <w:r w:rsidR="00EA011B">
              <w:rPr>
                <w:rStyle w:val="normaltextrun"/>
                <w:rFonts w:ascii="Trebuchet MS" w:hAnsi="Trebuchet MS"/>
                <w:sz w:val="20"/>
                <w:szCs w:val="20"/>
              </w:rPr>
              <w:t xml:space="preserve">de cada </w:t>
            </w:r>
            <w:r w:rsidR="00E940F7">
              <w:rPr>
                <w:rStyle w:val="normaltextrun"/>
                <w:rFonts w:ascii="Trebuchet MS" w:hAnsi="Trebuchet MS"/>
                <w:sz w:val="20"/>
                <w:szCs w:val="20"/>
              </w:rPr>
              <w:t>aluno</w:t>
            </w:r>
            <w:r w:rsidRPr="00B141BC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16E8BDD7" w14:textId="58C651BE" w:rsidR="00271D8B" w:rsidRPr="002810CE" w:rsidRDefault="00271D8B" w:rsidP="00271D8B">
            <w:pPr>
              <w:pStyle w:val="paragraph"/>
              <w:numPr>
                <w:ilvl w:val="0"/>
                <w:numId w:val="5"/>
              </w:numPr>
              <w:spacing w:after="120"/>
              <w:textAlignment w:val="baseline"/>
              <w:rPr>
                <w:rStyle w:val="normaltextrun"/>
                <w:rFonts w:ascii="Trebuchet MS" w:hAnsi="Trebuchet MS" w:cstheme="minorHAnsi"/>
                <w:sz w:val="20"/>
                <w:szCs w:val="20"/>
              </w:rPr>
            </w:pPr>
            <w:r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Criar mecanismos de partilha </w:t>
            </w:r>
            <w:r w:rsidR="00E11043"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de ficheiros </w:t>
            </w:r>
            <w:r w:rsidRPr="002810CE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 xml:space="preserve">dos trabalhos realizados, promovendo hábitos de organização, responsabilização e envolvimento </w:t>
            </w:r>
            <w:r w:rsidR="00E940F7">
              <w:rPr>
                <w:rStyle w:val="normaltextrun"/>
                <w:rFonts w:ascii="Trebuchet MS" w:hAnsi="Trebuchet MS" w:cstheme="minorHAnsi"/>
                <w:sz w:val="20"/>
                <w:szCs w:val="20"/>
              </w:rPr>
              <w:t>dos e alunos.</w:t>
            </w:r>
          </w:p>
          <w:p w14:paraId="1B4B57CE" w14:textId="1C71C9B0" w:rsidR="00F61563" w:rsidRPr="00B63EB9" w:rsidRDefault="00EA011B" w:rsidP="00B63EB9">
            <w:pPr>
              <w:pStyle w:val="paragraph"/>
              <w:spacing w:before="200" w:after="120"/>
              <w:textAlignment w:val="baseline"/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Monitoriza</w:t>
            </w:r>
            <w:r w:rsidR="00631DAF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ção</w:t>
            </w: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31DAF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d</w:t>
            </w:r>
            <w:r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 xml:space="preserve">as </w:t>
            </w:r>
            <w:r w:rsidR="00F61563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tarefas solicitadas aos alunos</w:t>
            </w:r>
            <w:r w:rsidR="00FC0CF3" w:rsidRPr="00B63EB9">
              <w:rPr>
                <w:rFonts w:ascii="Trebuchet MS" w:hAnsi="Trebuchet MS" w:cstheme="minorHAnsi"/>
                <w:b/>
                <w:bCs/>
                <w:color w:val="000000" w:themeColor="text1"/>
                <w:sz w:val="21"/>
                <w:szCs w:val="21"/>
              </w:rPr>
              <w:t>.</w:t>
            </w:r>
          </w:p>
          <w:p w14:paraId="143BC94A" w14:textId="77777777" w:rsidR="003243B2" w:rsidRDefault="00F61563" w:rsidP="00F61563">
            <w:pPr>
              <w:pStyle w:val="paragraph"/>
              <w:numPr>
                <w:ilvl w:val="0"/>
                <w:numId w:val="11"/>
              </w:numPr>
              <w:spacing w:after="12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 w:rsidRPr="00CC67E9">
              <w:rPr>
                <w:rFonts w:ascii="Trebuchet MS" w:hAnsi="Trebuchet MS" w:cstheme="minorHAnsi"/>
                <w:sz w:val="20"/>
                <w:szCs w:val="20"/>
              </w:rPr>
              <w:t>Assegurar que os objetivos promovem a inclusão</w:t>
            </w:r>
            <w:r w:rsidR="003243B2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35407757" w14:textId="7C50F665" w:rsidR="00F5642F" w:rsidRPr="00CC67E9" w:rsidRDefault="003243B2" w:rsidP="00F61563">
            <w:pPr>
              <w:pStyle w:val="paragraph"/>
              <w:numPr>
                <w:ilvl w:val="0"/>
                <w:numId w:val="11"/>
              </w:numPr>
              <w:spacing w:after="120"/>
              <w:textAlignment w:val="baseline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R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esponde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r 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à necessidade de</w:t>
            </w:r>
            <w:r w:rsidR="0058223E" w:rsidRPr="00CC67E9">
              <w:rPr>
                <w:rFonts w:ascii="Trebuchet MS" w:hAnsi="Trebuchet MS" w:cstheme="minorHAnsi"/>
                <w:sz w:val="20"/>
                <w:szCs w:val="20"/>
              </w:rPr>
              <w:t xml:space="preserve"> garantir </w:t>
            </w:r>
            <w:r w:rsidR="00F61563" w:rsidRPr="00CC67E9">
              <w:rPr>
                <w:rFonts w:ascii="Trebuchet MS" w:hAnsi="Trebuchet MS" w:cstheme="minorHAnsi"/>
                <w:sz w:val="20"/>
                <w:szCs w:val="20"/>
              </w:rPr>
              <w:t>a continuidade do ensino</w:t>
            </w:r>
            <w:r w:rsidR="0058223E" w:rsidRPr="00CC67E9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50A4151D" w14:textId="3034B0CF" w:rsidR="0058223E" w:rsidRPr="00667AFB" w:rsidRDefault="0058223E" w:rsidP="00B63EB9">
            <w:pPr>
              <w:pStyle w:val="paragraph"/>
              <w:numPr>
                <w:ilvl w:val="0"/>
                <w:numId w:val="11"/>
              </w:numPr>
              <w:spacing w:after="240"/>
              <w:ind w:left="714" w:hanging="357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C67E9">
              <w:rPr>
                <w:rFonts w:ascii="Trebuchet MS" w:hAnsi="Trebuchet MS" w:cstheme="minorHAnsi"/>
                <w:sz w:val="20"/>
                <w:szCs w:val="20"/>
              </w:rPr>
              <w:t>Resolver desafios que surgem quando os alunos estão isolados.</w:t>
            </w:r>
          </w:p>
        </w:tc>
      </w:tr>
    </w:tbl>
    <w:p w14:paraId="75AB3314" w14:textId="5BFB9183" w:rsidR="00653C7B" w:rsidRDefault="00653C7B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</w:p>
    <w:p w14:paraId="5D0A310B" w14:textId="6B0866C2" w:rsidR="00FE46F7" w:rsidRDefault="00FE46F7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</w:p>
    <w:p w14:paraId="3C5B12AB" w14:textId="77777777" w:rsidR="00FE46F7" w:rsidRPr="00B63EB9" w:rsidRDefault="00FE46F7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</w:p>
    <w:p w14:paraId="638766F6" w14:textId="60F2E19D" w:rsidR="00554AC9" w:rsidRPr="00B63EB9" w:rsidRDefault="00FE46F7" w:rsidP="006576B6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  <w:r w:rsidRPr="00B63EB9">
        <w:rPr>
          <w:rFonts w:ascii="Trebuchet MS" w:hAnsi="Trebuchet MS"/>
          <w:b/>
          <w:bCs/>
          <w:sz w:val="20"/>
          <w:szCs w:val="20"/>
        </w:rPr>
        <w:t>RECURSOS</w:t>
      </w:r>
      <w:r w:rsidR="00554AC9" w:rsidRPr="00B63EB9">
        <w:rPr>
          <w:rFonts w:ascii="Trebuchet MS" w:hAnsi="Trebuchet MS"/>
          <w:b/>
          <w:bCs/>
          <w:sz w:val="20"/>
          <w:szCs w:val="20"/>
        </w:rPr>
        <w:t>:</w:t>
      </w:r>
    </w:p>
    <w:p w14:paraId="3B3A6380" w14:textId="39896CC3" w:rsidR="00F20BAC" w:rsidRPr="00B63EB9" w:rsidRDefault="00AD5797" w:rsidP="00F20BAC">
      <w:pPr>
        <w:shd w:val="clear" w:color="auto" w:fill="FFFFFF"/>
        <w:rPr>
          <w:rFonts w:ascii="Trebuchet MS" w:hAnsi="Trebuchet MS"/>
          <w:b/>
          <w:bCs/>
          <w:sz w:val="20"/>
          <w:szCs w:val="20"/>
        </w:rPr>
      </w:pPr>
      <w:r w:rsidRPr="00B63EB9">
        <w:rPr>
          <w:rFonts w:ascii="Trebuchet MS" w:hAnsi="Trebuchet MS"/>
          <w:b/>
          <w:bCs/>
          <w:sz w:val="20"/>
          <w:szCs w:val="20"/>
        </w:rPr>
        <w:t>Sítio eletrónico</w:t>
      </w:r>
      <w:r w:rsidR="00FE46F7">
        <w:rPr>
          <w:rFonts w:ascii="Trebuchet MS" w:hAnsi="Trebuchet MS"/>
          <w:b/>
          <w:bCs/>
          <w:sz w:val="20"/>
          <w:szCs w:val="20"/>
        </w:rPr>
        <w:t>s</w:t>
      </w:r>
    </w:p>
    <w:p w14:paraId="4A07F107" w14:textId="2767A0C3" w:rsidR="00F20BAC" w:rsidRPr="00FE46F7" w:rsidRDefault="007351FF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2" w:history="1">
        <w:r w:rsidR="00F20BAC" w:rsidRPr="00FE46F7">
          <w:rPr>
            <w:rStyle w:val="Hiperligao"/>
            <w:rFonts w:ascii="Trebuchet MS" w:hAnsi="Trebuchet MS" w:cstheme="minorHAnsi"/>
            <w:sz w:val="20"/>
            <w:szCs w:val="20"/>
          </w:rPr>
          <w:t>https://www.cantarmais.pt</w:t>
        </w:r>
      </w:hyperlink>
      <w:r w:rsidR="00F20BAC" w:rsidRPr="00FE46F7">
        <w:rPr>
          <w:rFonts w:ascii="Trebuchet MS" w:hAnsi="Trebuchet MS" w:cstheme="minorHAnsi"/>
          <w:sz w:val="20"/>
          <w:szCs w:val="20"/>
        </w:rPr>
        <w:t xml:space="preserve"> </w:t>
      </w:r>
    </w:p>
    <w:p w14:paraId="14F71640" w14:textId="2895D9D3" w:rsidR="00F20BAC" w:rsidRPr="00FE46F7" w:rsidRDefault="007351FF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3" w:history="1">
        <w:r w:rsidR="00F20BAC" w:rsidRPr="00FE46F7">
          <w:rPr>
            <w:rStyle w:val="Hiperligao"/>
            <w:rFonts w:ascii="Trebuchet MS" w:hAnsi="Trebuchet MS" w:cstheme="minorHAnsi"/>
            <w:sz w:val="20"/>
            <w:szCs w:val="20"/>
          </w:rPr>
          <w:t>https://www.meloteca.com</w:t>
        </w:r>
      </w:hyperlink>
      <w:r w:rsidR="00F20BAC" w:rsidRPr="00FE46F7">
        <w:rPr>
          <w:rFonts w:ascii="Trebuchet MS" w:hAnsi="Trebuchet MS" w:cstheme="minorHAnsi"/>
          <w:sz w:val="20"/>
          <w:szCs w:val="20"/>
        </w:rPr>
        <w:t xml:space="preserve"> </w:t>
      </w:r>
    </w:p>
    <w:p w14:paraId="7E31F43A" w14:textId="2E13B4B6" w:rsidR="00F20BAC" w:rsidRPr="00FE46F7" w:rsidRDefault="007351FF" w:rsidP="00F20BAC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4" w:history="1">
        <w:r w:rsidR="00F20BAC" w:rsidRPr="00FE46F7">
          <w:rPr>
            <w:rStyle w:val="Hiperligao"/>
            <w:rFonts w:ascii="Trebuchet MS" w:hAnsi="Trebuchet MS" w:cstheme="minorHAnsi"/>
            <w:sz w:val="20"/>
            <w:szCs w:val="20"/>
          </w:rPr>
          <w:t>https://reda.azores.gov.pt/</w:t>
        </w:r>
      </w:hyperlink>
      <w:r w:rsidR="00F20BAC" w:rsidRPr="00FE46F7">
        <w:rPr>
          <w:rFonts w:ascii="Trebuchet MS" w:hAnsi="Trebuchet MS" w:cstheme="minorHAnsi"/>
          <w:sz w:val="20"/>
          <w:szCs w:val="20"/>
        </w:rPr>
        <w:t xml:space="preserve">    </w:t>
      </w:r>
    </w:p>
    <w:p w14:paraId="7BB4FE11" w14:textId="1F9D3038" w:rsidR="009029AB" w:rsidRPr="00FE46F7" w:rsidRDefault="007351FF" w:rsidP="003F1BBF">
      <w:pPr>
        <w:shd w:val="clear" w:color="auto" w:fill="FFFFFF"/>
        <w:rPr>
          <w:rFonts w:ascii="Trebuchet MS" w:hAnsi="Trebuchet MS" w:cstheme="minorHAnsi"/>
          <w:sz w:val="20"/>
          <w:szCs w:val="20"/>
        </w:rPr>
      </w:pPr>
      <w:hyperlink r:id="rId15" w:history="1">
        <w:r w:rsidR="00F20BAC" w:rsidRPr="00FE46F7">
          <w:rPr>
            <w:rStyle w:val="Hiperligao"/>
            <w:rFonts w:ascii="Trebuchet MS" w:hAnsi="Trebuchet MS" w:cstheme="minorHAnsi"/>
            <w:sz w:val="20"/>
            <w:szCs w:val="20"/>
          </w:rPr>
          <w:t>https://mimo-international.com/MIMO/</w:t>
        </w:r>
      </w:hyperlink>
      <w:r w:rsidR="00F20BAC" w:rsidRPr="00FE46F7">
        <w:rPr>
          <w:rFonts w:ascii="Trebuchet MS" w:hAnsi="Trebuchet MS" w:cstheme="minorHAnsi"/>
          <w:sz w:val="20"/>
          <w:szCs w:val="20"/>
        </w:rPr>
        <w:t xml:space="preserve">        </w:t>
      </w:r>
    </w:p>
    <w:p w14:paraId="6C4F9887" w14:textId="09FE0B13" w:rsidR="00567F8C" w:rsidRPr="00FE46F7" w:rsidRDefault="007351FF" w:rsidP="003F1BBF">
      <w:pPr>
        <w:shd w:val="clear" w:color="auto" w:fill="FFFFFF"/>
        <w:rPr>
          <w:rFonts w:ascii="Trebuchet MS" w:hAnsi="Trebuchet MS" w:cs="Times New Roman"/>
          <w:color w:val="000000"/>
          <w:sz w:val="20"/>
          <w:szCs w:val="20"/>
          <w:shd w:val="clear" w:color="auto" w:fill="F1F0F0"/>
        </w:rPr>
      </w:pPr>
      <w:hyperlink r:id="rId16" w:history="1">
        <w:r w:rsidR="00567F8C" w:rsidRPr="00FE46F7">
          <w:rPr>
            <w:rStyle w:val="Hiperligao"/>
            <w:rFonts w:ascii="Trebuchet MS" w:hAnsi="Trebuchet MS" w:cs="Times New Roman"/>
            <w:sz w:val="20"/>
            <w:szCs w:val="20"/>
            <w:shd w:val="clear" w:color="auto" w:fill="F1F0F0"/>
          </w:rPr>
          <w:t>http://josegalvao.wixsite.com/educacaomusical </w:t>
        </w:r>
      </w:hyperlink>
    </w:p>
    <w:p w14:paraId="71FB7B7E" w14:textId="0054B83F" w:rsidR="00DB244E" w:rsidRPr="00FE46F7" w:rsidRDefault="007351FF" w:rsidP="009063A8">
      <w:pPr>
        <w:shd w:val="clear" w:color="auto" w:fill="FFFFFF"/>
        <w:rPr>
          <w:rFonts w:ascii="Trebuchet MS" w:hAnsi="Trebuchet MS" w:cs="Times New Roman"/>
          <w:color w:val="000000"/>
          <w:sz w:val="20"/>
          <w:szCs w:val="20"/>
          <w:shd w:val="clear" w:color="auto" w:fill="F1F0F0"/>
        </w:rPr>
      </w:pPr>
      <w:hyperlink r:id="rId17" w:history="1">
        <w:r w:rsidR="009063A8" w:rsidRPr="00FE46F7">
          <w:rPr>
            <w:rStyle w:val="Hiperligao"/>
            <w:rFonts w:ascii="Trebuchet MS" w:hAnsi="Trebuchet MS"/>
            <w:sz w:val="20"/>
            <w:szCs w:val="20"/>
          </w:rPr>
          <w:t>https://www.mydso.com/dso-kids</w:t>
        </w:r>
      </w:hyperlink>
    </w:p>
    <w:p w14:paraId="00271C4A" w14:textId="7774FF0C" w:rsidR="00541E47" w:rsidRPr="00FE46F7" w:rsidRDefault="00541E47" w:rsidP="003F1BBF">
      <w:pPr>
        <w:shd w:val="clear" w:color="auto" w:fill="FFFFFF"/>
        <w:rPr>
          <w:rFonts w:ascii="Trebuchet MS" w:hAnsi="Trebuchet MS" w:cs="Times New Roman"/>
          <w:color w:val="000000"/>
          <w:sz w:val="20"/>
          <w:szCs w:val="20"/>
          <w:shd w:val="clear" w:color="auto" w:fill="F1F0F0"/>
        </w:rPr>
      </w:pPr>
    </w:p>
    <w:p w14:paraId="5E696A18" w14:textId="681E46BC" w:rsidR="00541E47" w:rsidRPr="00FE46F7" w:rsidRDefault="00EC5538" w:rsidP="00FE46F7">
      <w:p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FE46F7">
        <w:rPr>
          <w:rFonts w:ascii="Trebuchet MS" w:hAnsi="Trebuchet MS" w:cs="Times New Roman"/>
          <w:color w:val="000000" w:themeColor="text1"/>
          <w:sz w:val="20"/>
          <w:szCs w:val="20"/>
          <w:shd w:val="clear" w:color="auto" w:fill="F1F0F0"/>
        </w:rPr>
        <w:t xml:space="preserve">Sugestões de </w:t>
      </w:r>
      <w:r w:rsidR="00541E47" w:rsidRPr="00FE46F7">
        <w:rPr>
          <w:rFonts w:ascii="Trebuchet MS" w:hAnsi="Trebuchet MS" w:cs="Times New Roman"/>
          <w:color w:val="000000" w:themeColor="text1"/>
          <w:sz w:val="20"/>
          <w:szCs w:val="20"/>
          <w:shd w:val="clear" w:color="auto" w:fill="F1F0F0"/>
        </w:rPr>
        <w:t>Vídeos</w:t>
      </w:r>
      <w:r w:rsidR="00644151" w:rsidRPr="00FE46F7">
        <w:rPr>
          <w:rFonts w:ascii="Trebuchet MS" w:hAnsi="Trebuchet MS" w:cs="Times New Roman"/>
          <w:color w:val="000000" w:themeColor="text1"/>
          <w:sz w:val="20"/>
          <w:szCs w:val="20"/>
          <w:shd w:val="clear" w:color="auto" w:fill="F1F0F0"/>
        </w:rPr>
        <w:t>, exposições e visitas guiadas</w:t>
      </w:r>
    </w:p>
    <w:p w14:paraId="23F37EB1" w14:textId="77777777" w:rsidR="00FE46F7" w:rsidRPr="00FE46F7" w:rsidRDefault="007351FF" w:rsidP="00FE46F7">
      <w:pPr>
        <w:rPr>
          <w:rFonts w:ascii="Trebuchet MS" w:eastAsia="Times New Roman" w:hAnsi="Trebuchet MS" w:cs="Arial"/>
          <w:color w:val="000000"/>
          <w:sz w:val="20"/>
          <w:szCs w:val="20"/>
        </w:rPr>
      </w:pPr>
      <w:hyperlink r:id="rId18" w:history="1">
        <w:r w:rsidR="00FE46F7" w:rsidRPr="00FE46F7">
          <w:rPr>
            <w:rStyle w:val="Hiperligao"/>
            <w:rFonts w:ascii="Trebuchet MS" w:eastAsia="Times New Roman" w:hAnsi="Trebuchet MS" w:cs="Arial"/>
            <w:sz w:val="20"/>
            <w:szCs w:val="20"/>
          </w:rPr>
          <w:t>https://gulbenkian.pt/musica/a-musica-continua/conhecer-os-instrumentos-da-orquestra-gulbenkian/</w:t>
        </w:r>
      </w:hyperlink>
    </w:p>
    <w:p w14:paraId="6AC362AF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19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https://ed.ted.com/lessons/what-s-a-squillo-and-why-do-opera-singers-need-it-ming-luke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 </w:t>
      </w:r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64ADC2B1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0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https://ed.ted.com/lessons/music-and-math-the-genius-of-beethoven-natalya-st-clair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 </w:t>
      </w:r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7912E873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1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https://ed.ted.com/lessons/the-secrets-of-mozart-s-magic-flute-joshua-borths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 </w:t>
      </w:r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656C700C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2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https://ed.ted.com/lessons/a-different-way-to-visualize-rhythm-john-varney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 </w:t>
      </w:r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0C136856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3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https://ed.ted.com/lessons/music-and-creativity-in-ancient-greece-tim-hansen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 </w:t>
      </w:r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5F9654E7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4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https://ed.ted.com/lessons/what-aristotle-and-joshua-bell-can-teach-us-about-persuasion-conor-neill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2543FB76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5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https://ed.ted.com/lessons/victor-wooten-music-as-a-language</w:t>
        </w:r>
      </w:hyperlink>
      <w:r w:rsidR="002E1F21" w:rsidRPr="00FE46F7">
        <w:rPr>
          <w:rFonts w:ascii="Arial" w:eastAsia="Times New Roman" w:hAnsi="Arial" w:cs="Arial"/>
          <w:color w:val="000000"/>
          <w:sz w:val="20"/>
          <w:szCs w:val="20"/>
        </w:rPr>
        <w:t>​</w:t>
      </w:r>
      <w:r w:rsidR="002E1F21" w:rsidRPr="00FE46F7">
        <w:rPr>
          <w:rFonts w:ascii="Trebuchet MS" w:eastAsia="Times New Roman" w:hAnsi="Trebuchet MS" w:cs="Arial"/>
          <w:sz w:val="20"/>
          <w:szCs w:val="20"/>
        </w:rPr>
        <w:t> </w:t>
      </w:r>
    </w:p>
    <w:p w14:paraId="3C1293AB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6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https://artsandculture.google.com/exhibit/fQJirQDUtdIRKA?hl=pt-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2FB7CAA2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7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https://artsandculture.google.com/exhibit/celebrating-the-saxes-presented-by-the-national-music-museum-vermillion-south-dakota/QQtvll8I?hl=pt-PT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38E57594" w14:textId="0CE7FD12" w:rsidR="002E1F21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8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https://artsandculture.google.com/exhibit/unveiling-the-mysteries-of-the-king-cello/QQtYGFBM?hl=pt-PT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3AE451F0" w14:textId="64283914" w:rsidR="00FE46F7" w:rsidRDefault="00FE46F7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</w:p>
    <w:p w14:paraId="55843C6E" w14:textId="77777777" w:rsidR="00FE46F7" w:rsidRPr="00FE46F7" w:rsidRDefault="00FE46F7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</w:p>
    <w:p w14:paraId="2B60CCF4" w14:textId="79830F62" w:rsidR="00FE46F7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29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https://artsandculture.google.com/exhibit/1917-2017-a-tradi%C3%A7%C3%A3o-do-piano-no-conservat%C3%B3rio-de-m%C3%BAsica-do-porto-100-anos-de-hist%C3%B3ria/mwIC2kyVZkAZLQ?hl=pt-PT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087173FC" w14:textId="5DC86267" w:rsidR="002E1F21" w:rsidRPr="00FE46F7" w:rsidRDefault="007351FF" w:rsidP="00FE46F7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0" w:history="1">
        <w:r w:rsidR="00FE46F7" w:rsidRPr="00FE46F7">
          <w:rPr>
            <w:rStyle w:val="Hiperligao"/>
            <w:rFonts w:ascii="Trebuchet MS" w:eastAsia="Times New Roman" w:hAnsi="Trebuchet MS" w:cs="Times New Roman"/>
            <w:sz w:val="20"/>
            <w:szCs w:val="20"/>
          </w:rPr>
          <w:t>https://performingarts.withgoogle.com/pt</w:t>
        </w:r>
      </w:hyperlink>
      <w:r w:rsidR="002E1F21" w:rsidRPr="00FE46F7">
        <w:rPr>
          <w:rFonts w:ascii="Arial" w:eastAsia="Times New Roman" w:hAnsi="Arial" w:cs="Arial"/>
          <w:sz w:val="20"/>
          <w:szCs w:val="20"/>
        </w:rPr>
        <w:t>​</w:t>
      </w:r>
      <w:r w:rsidR="002E1F21" w:rsidRPr="00FE46F7">
        <w:rPr>
          <w:rFonts w:ascii="Trebuchet MS" w:eastAsia="Times New Roman" w:hAnsi="Trebuchet MS" w:cs="Trebuchet MS"/>
          <w:sz w:val="20"/>
          <w:szCs w:val="20"/>
        </w:rPr>
        <w:t> </w:t>
      </w:r>
    </w:p>
    <w:p w14:paraId="037B3D94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1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https://artsandculture.google.com/partner/museo-del-violino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29F5FEA1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2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https://performingarts.withgoogle.com/pt/music/philharmonie-paris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5D36323D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3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https://performingarts.withgoogle.com/pt/music/royal-college-music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03324081" w14:textId="77777777" w:rsidR="002E1F21" w:rsidRPr="00FE46F7" w:rsidRDefault="007351FF" w:rsidP="002E1F21">
      <w:pPr>
        <w:shd w:val="clear" w:color="auto" w:fill="FFFFFF"/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4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https://performingarts.withgoogle.com/pt/performances/theatro-municipal</w:t>
        </w:r>
      </w:hyperlink>
      <w:r w:rsidR="002E1F21"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39E14F62" w14:textId="77777777" w:rsidR="002E1F21" w:rsidRPr="00FE46F7" w:rsidRDefault="007351FF" w:rsidP="002E1F21">
      <w:pPr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5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https://www.berliner-philharmoniker.de/en/</w:t>
        </w:r>
      </w:hyperlink>
      <w:r w:rsidR="002E1F21" w:rsidRPr="00FE46F7">
        <w:rPr>
          <w:rFonts w:ascii="Trebuchet MS" w:eastAsia="Times New Roman" w:hAnsi="Trebuchet MS"/>
          <w:sz w:val="20"/>
          <w:szCs w:val="20"/>
        </w:rPr>
        <w:t> </w:t>
      </w:r>
    </w:p>
    <w:p w14:paraId="13AF3720" w14:textId="77777777" w:rsidR="002E1F21" w:rsidRPr="00FE46F7" w:rsidRDefault="007351FF" w:rsidP="002E1F21">
      <w:pPr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hyperlink r:id="rId36" w:tgtFrame="_blank" w:history="1">
        <w:r w:rsidR="002E1F21" w:rsidRPr="00FE46F7">
          <w:rPr>
            <w:rFonts w:ascii="Trebuchet MS" w:eastAsia="Times New Roman" w:hAnsi="Trebuchet MS" w:cs="Times New Roman"/>
            <w:color w:val="0563C1"/>
            <w:sz w:val="20"/>
            <w:szCs w:val="20"/>
            <w:u w:val="single"/>
          </w:rPr>
          <w:t>https://www.mydso.com/dso-kids</w:t>
        </w:r>
      </w:hyperlink>
      <w:r w:rsidR="002E1F21" w:rsidRPr="00FE46F7">
        <w:rPr>
          <w:rFonts w:ascii="Trebuchet MS" w:eastAsia="Times New Roman" w:hAnsi="Trebuchet MS"/>
          <w:sz w:val="20"/>
          <w:szCs w:val="20"/>
        </w:rPr>
        <w:t> </w:t>
      </w:r>
    </w:p>
    <w:p w14:paraId="43E28CE8" w14:textId="77777777" w:rsidR="002E1F21" w:rsidRPr="00FE46F7" w:rsidRDefault="002E1F21" w:rsidP="002E1F21">
      <w:pPr>
        <w:textAlignment w:val="baseline"/>
        <w:rPr>
          <w:rFonts w:ascii="Trebuchet MS" w:eastAsia="Times New Roman" w:hAnsi="Trebuchet MS" w:cs="Times New Roman"/>
          <w:sz w:val="20"/>
          <w:szCs w:val="20"/>
        </w:rPr>
      </w:pPr>
      <w:r w:rsidRPr="00FE46F7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42C3C76A" w14:textId="77777777" w:rsidR="00AD5797" w:rsidRPr="00FE46F7" w:rsidRDefault="00AD5797" w:rsidP="006576B6">
      <w:pPr>
        <w:shd w:val="clear" w:color="auto" w:fill="FFFFFF"/>
        <w:rPr>
          <w:rFonts w:ascii="Trebuchet MS" w:hAnsi="Trebuchet MS"/>
          <w:sz w:val="20"/>
          <w:szCs w:val="20"/>
        </w:rPr>
      </w:pPr>
    </w:p>
    <w:p w14:paraId="43BE3AA3" w14:textId="77777777" w:rsidR="000E4D60" w:rsidRPr="00FE46F7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FE46F7">
        <w:rPr>
          <w:rFonts w:ascii="Trebuchet MS" w:hAnsi="Trebuchet MS"/>
          <w:b/>
          <w:bCs/>
          <w:sz w:val="20"/>
          <w:szCs w:val="20"/>
        </w:rPr>
        <w:t>FERRAMENTAS</w:t>
      </w:r>
    </w:p>
    <w:p w14:paraId="73DC4A4A" w14:textId="77777777" w:rsidR="000E4D60" w:rsidRPr="00FE46F7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FE46F7">
        <w:rPr>
          <w:rFonts w:ascii="Trebuchet MS" w:hAnsi="Trebuchet MS"/>
          <w:b/>
          <w:bCs/>
          <w:sz w:val="20"/>
          <w:szCs w:val="20"/>
        </w:rPr>
        <w:t xml:space="preserve">1. Plataformas de aprendizagem e colaboração / Videoconferências / Aulas </w:t>
      </w:r>
      <w:r w:rsidRPr="00FE46F7">
        <w:rPr>
          <w:rFonts w:ascii="Trebuchet MS" w:hAnsi="Trebuchet MS"/>
          <w:b/>
          <w:bCs/>
          <w:i/>
          <w:iCs/>
          <w:sz w:val="20"/>
          <w:szCs w:val="20"/>
        </w:rPr>
        <w:t>online</w:t>
      </w:r>
      <w:r w:rsidRPr="00FE46F7">
        <w:rPr>
          <w:rFonts w:ascii="Trebuchet MS" w:hAnsi="Trebuchet MS"/>
          <w:b/>
          <w:bCs/>
          <w:sz w:val="20"/>
          <w:szCs w:val="20"/>
        </w:rPr>
        <w:t xml:space="preserve"> / Comunicação:</w:t>
      </w:r>
    </w:p>
    <w:p w14:paraId="651AF93C" w14:textId="77777777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>ZOOM</w:t>
      </w:r>
    </w:p>
    <w:p w14:paraId="56D8527B" w14:textId="624413DE" w:rsidR="000E4D60" w:rsidRPr="00FE46F7" w:rsidRDefault="000E4D60" w:rsidP="000E4D60">
      <w:pPr>
        <w:rPr>
          <w:rFonts w:ascii="Trebuchet MS" w:hAnsi="Trebuchet MS"/>
          <w:i/>
          <w:iCs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 xml:space="preserve">Plataforma de videoconferências, reuniões </w:t>
      </w:r>
      <w:r w:rsidRPr="00FE46F7">
        <w:rPr>
          <w:rFonts w:ascii="Trebuchet MS" w:hAnsi="Trebuchet MS"/>
          <w:i/>
          <w:iCs/>
          <w:sz w:val="20"/>
          <w:szCs w:val="20"/>
        </w:rPr>
        <w:t>on-line</w:t>
      </w:r>
      <w:r w:rsidRPr="00FE46F7">
        <w:rPr>
          <w:rFonts w:ascii="Trebuchet MS" w:hAnsi="Trebuchet MS"/>
          <w:sz w:val="20"/>
          <w:szCs w:val="20"/>
        </w:rPr>
        <w:t xml:space="preserve">, mensagens em grupo e sala de conferência </w:t>
      </w:r>
      <w:r w:rsidRPr="00FE46F7">
        <w:rPr>
          <w:rFonts w:ascii="Trebuchet MS" w:hAnsi="Trebuchet MS"/>
          <w:i/>
          <w:iCs/>
          <w:sz w:val="20"/>
          <w:szCs w:val="20"/>
        </w:rPr>
        <w:t>on-line.</w:t>
      </w:r>
    </w:p>
    <w:p w14:paraId="43E110CD" w14:textId="1B8446BF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 xml:space="preserve">Nota: Limite de </w:t>
      </w:r>
      <w:r w:rsidRPr="00FE46F7">
        <w:rPr>
          <w:rFonts w:ascii="Trebuchet MS" w:hAnsi="Trebuchet MS"/>
          <w:b/>
          <w:bCs/>
          <w:sz w:val="20"/>
          <w:szCs w:val="20"/>
        </w:rPr>
        <w:t>40 minutos</w:t>
      </w:r>
      <w:r w:rsidRPr="00FE46F7">
        <w:rPr>
          <w:rFonts w:ascii="Trebuchet MS" w:hAnsi="Trebuchet MS"/>
          <w:sz w:val="20"/>
          <w:szCs w:val="20"/>
        </w:rPr>
        <w:t xml:space="preserve"> para reuniões/aulas em grupo na versão gratuita.</w:t>
      </w:r>
    </w:p>
    <w:p w14:paraId="2C4E5354" w14:textId="77777777" w:rsidR="000E4D60" w:rsidRPr="00FE46F7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 xml:space="preserve">Endereço eletrónico: </w:t>
      </w:r>
      <w:hyperlink r:id="rId37" w:history="1">
        <w:r w:rsidRPr="00FE46F7">
          <w:rPr>
            <w:rStyle w:val="Hiperligao"/>
            <w:rFonts w:ascii="Trebuchet MS" w:hAnsi="Trebuchet MS"/>
            <w:sz w:val="20"/>
            <w:szCs w:val="20"/>
          </w:rPr>
          <w:t>https://zoom.us/</w:t>
        </w:r>
      </w:hyperlink>
    </w:p>
    <w:p w14:paraId="53DF8299" w14:textId="77777777" w:rsidR="000E4D60" w:rsidRPr="00FE46F7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 xml:space="preserve">Registo: </w:t>
      </w:r>
      <w:hyperlink r:id="rId38" w:history="1">
        <w:r w:rsidRPr="00FE46F7">
          <w:rPr>
            <w:rStyle w:val="Hiperligao"/>
            <w:rFonts w:ascii="Trebuchet MS" w:hAnsi="Trebuchet MS"/>
            <w:sz w:val="20"/>
            <w:szCs w:val="20"/>
          </w:rPr>
          <w:t>https://zoom.us/signup</w:t>
        </w:r>
      </w:hyperlink>
    </w:p>
    <w:p w14:paraId="40A2138E" w14:textId="77777777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</w:p>
    <w:p w14:paraId="24D4FE9D" w14:textId="77777777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>MICROSOFT TEAMS</w:t>
      </w:r>
    </w:p>
    <w:p w14:paraId="1A388037" w14:textId="6D4C55DC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 xml:space="preserve">Permite criar salas de aula, atribuir tarefas aos alunos, realizar e gravar aulas </w:t>
      </w:r>
      <w:r w:rsidRPr="00FE46F7">
        <w:rPr>
          <w:rFonts w:ascii="Trebuchet MS" w:hAnsi="Trebuchet MS"/>
          <w:i/>
          <w:iCs/>
          <w:sz w:val="20"/>
          <w:szCs w:val="20"/>
        </w:rPr>
        <w:t>online.</w:t>
      </w:r>
    </w:p>
    <w:p w14:paraId="049B73C8" w14:textId="1BD6A291" w:rsidR="000E4D60" w:rsidRPr="00FE46F7" w:rsidRDefault="000E4D60" w:rsidP="000E4D60">
      <w:pPr>
        <w:rPr>
          <w:rFonts w:ascii="Trebuchet MS" w:hAnsi="Trebuchet MS"/>
          <w:sz w:val="20"/>
          <w:szCs w:val="20"/>
        </w:rPr>
      </w:pPr>
      <w:r w:rsidRPr="00FE46F7">
        <w:rPr>
          <w:rFonts w:ascii="Trebuchet MS" w:hAnsi="Trebuchet MS"/>
          <w:sz w:val="20"/>
          <w:szCs w:val="20"/>
        </w:rPr>
        <w:t>Nota: Gratuito para instituições de ensino devidamente credenciadas.</w:t>
      </w:r>
    </w:p>
    <w:p w14:paraId="5AB5832A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39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https://www.microsoft.com/en-us/education/products/teams</w:t>
        </w:r>
      </w:hyperlink>
    </w:p>
    <w:p w14:paraId="0075D55A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Instalação e utilização: </w:t>
      </w:r>
      <w:hyperlink r:id="rId40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https://sway.office.com/DUdbmn0GJvRVTbaW?ref=Link</w:t>
        </w:r>
      </w:hyperlink>
    </w:p>
    <w:p w14:paraId="4386912C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1C7C16A9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GOOGLE CLASSROOM</w:t>
      </w:r>
    </w:p>
    <w:p w14:paraId="5F7E0FE2" w14:textId="16B91DA2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Permite a alunos e professores organizar as tarefas, aumentar a colaboração e melhorar a comunicação.</w:t>
      </w:r>
    </w:p>
    <w:p w14:paraId="02343DAD" w14:textId="14275305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Em contexto educativo requer a instalação da </w:t>
      </w:r>
      <w:r w:rsidRPr="00B63EB9">
        <w:rPr>
          <w:rFonts w:ascii="Trebuchet MS" w:hAnsi="Trebuchet MS"/>
          <w:i/>
          <w:iCs/>
          <w:sz w:val="20"/>
          <w:szCs w:val="20"/>
        </w:rPr>
        <w:t xml:space="preserve">G Suite for </w:t>
      </w:r>
      <w:proofErr w:type="spellStart"/>
      <w:r w:rsidRPr="00B63EB9">
        <w:rPr>
          <w:rFonts w:ascii="Trebuchet MS" w:hAnsi="Trebuchet MS"/>
          <w:i/>
          <w:iCs/>
          <w:sz w:val="20"/>
          <w:szCs w:val="20"/>
        </w:rPr>
        <w:t>Education</w:t>
      </w:r>
      <w:proofErr w:type="spellEnd"/>
      <w:r w:rsidRPr="00B63EB9">
        <w:rPr>
          <w:rFonts w:ascii="Trebuchet MS" w:hAnsi="Trebuchet MS"/>
          <w:i/>
          <w:iCs/>
          <w:sz w:val="20"/>
          <w:szCs w:val="20"/>
        </w:rPr>
        <w:t>.</w:t>
      </w:r>
    </w:p>
    <w:p w14:paraId="292ED0E5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1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https://classroom.google.com/</w:t>
        </w:r>
      </w:hyperlink>
    </w:p>
    <w:p w14:paraId="041099C5" w14:textId="77777777" w:rsidR="000E4D60" w:rsidRPr="00B63EB9" w:rsidRDefault="000E4D60" w:rsidP="000E4D60">
      <w:pPr>
        <w:rPr>
          <w:rFonts w:ascii="Trebuchet MS" w:hAnsi="Trebuchet MS"/>
          <w:sz w:val="20"/>
          <w:szCs w:val="20"/>
          <w:lang w:val="en-US"/>
        </w:rPr>
      </w:pPr>
      <w:r w:rsidRPr="00B63EB9">
        <w:rPr>
          <w:rFonts w:ascii="Trebuchet MS" w:hAnsi="Trebuchet MS"/>
          <w:sz w:val="20"/>
          <w:szCs w:val="20"/>
        </w:rPr>
        <w:tab/>
      </w:r>
      <w:r w:rsidRPr="00B63EB9">
        <w:rPr>
          <w:rFonts w:ascii="Trebuchet MS" w:hAnsi="Trebuchet MS"/>
          <w:sz w:val="20"/>
          <w:szCs w:val="20"/>
          <w:lang w:val="en-US"/>
        </w:rPr>
        <w:t xml:space="preserve">G Suite for Education: </w:t>
      </w:r>
      <w:hyperlink r:id="rId42" w:history="1">
        <w:r w:rsidRPr="00B63EB9">
          <w:rPr>
            <w:rStyle w:val="Hiperligao"/>
            <w:rFonts w:ascii="Trebuchet MS" w:hAnsi="Trebuchet MS"/>
            <w:sz w:val="20"/>
            <w:szCs w:val="20"/>
            <w:lang w:val="en-US"/>
          </w:rPr>
          <w:t>https://edu.google.com/products/gsuite-for-education/</w:t>
        </w:r>
      </w:hyperlink>
    </w:p>
    <w:p w14:paraId="0BE7C401" w14:textId="77777777" w:rsidR="000E4D60" w:rsidRPr="00B63EB9" w:rsidRDefault="000E4D60" w:rsidP="000E4D60">
      <w:pPr>
        <w:rPr>
          <w:rFonts w:ascii="Trebuchet MS" w:hAnsi="Trebuchet MS"/>
          <w:sz w:val="20"/>
          <w:szCs w:val="20"/>
          <w:lang w:val="en-US"/>
        </w:rPr>
      </w:pPr>
    </w:p>
    <w:p w14:paraId="55571EFF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GOOGLE DUO</w:t>
      </w:r>
    </w:p>
    <w:p w14:paraId="0A4D052A" w14:textId="43A89F16" w:rsidR="000E4D60" w:rsidRPr="00B63EB9" w:rsidRDefault="000E4D60" w:rsidP="000E4D60">
      <w:pPr>
        <w:rPr>
          <w:rFonts w:ascii="Trebuchet MS" w:hAnsi="Trebuchet MS"/>
          <w:i/>
          <w:iCs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Videochamadas simples para smartphones, </w:t>
      </w:r>
      <w:r w:rsidRPr="00B63EB9">
        <w:rPr>
          <w:rFonts w:ascii="Trebuchet MS" w:hAnsi="Trebuchet MS"/>
          <w:i/>
          <w:iCs/>
          <w:sz w:val="20"/>
          <w:szCs w:val="20"/>
        </w:rPr>
        <w:t>tablets</w:t>
      </w:r>
      <w:r w:rsidRPr="00B63EB9">
        <w:rPr>
          <w:rFonts w:ascii="Trebuchet MS" w:hAnsi="Trebuchet MS"/>
          <w:sz w:val="20"/>
          <w:szCs w:val="20"/>
        </w:rPr>
        <w:t xml:space="preserve">, computadores e </w:t>
      </w:r>
      <w:proofErr w:type="spellStart"/>
      <w:r w:rsidRPr="00B63EB9">
        <w:rPr>
          <w:rFonts w:ascii="Trebuchet MS" w:hAnsi="Trebuchet MS"/>
          <w:i/>
          <w:iCs/>
          <w:sz w:val="20"/>
          <w:szCs w:val="20"/>
        </w:rPr>
        <w:t>smart</w:t>
      </w:r>
      <w:proofErr w:type="spellEnd"/>
      <w:r w:rsidRPr="00B63EB9">
        <w:rPr>
          <w:rFonts w:ascii="Trebuchet MS" w:hAnsi="Trebuchet MS"/>
          <w:i/>
          <w:iCs/>
          <w:sz w:val="20"/>
          <w:szCs w:val="20"/>
        </w:rPr>
        <w:t xml:space="preserve"> displays.</w:t>
      </w:r>
    </w:p>
    <w:p w14:paraId="47CBDEA5" w14:textId="36EBF8A4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Notas: </w:t>
      </w:r>
      <w:r w:rsidRPr="00B63EB9">
        <w:rPr>
          <w:rFonts w:ascii="Trebuchet MS" w:hAnsi="Trebuchet MS"/>
          <w:b/>
          <w:bCs/>
          <w:sz w:val="20"/>
          <w:szCs w:val="20"/>
        </w:rPr>
        <w:t>Máximo 8 participantes</w:t>
      </w:r>
      <w:r w:rsidRPr="00B63EB9">
        <w:rPr>
          <w:rFonts w:ascii="Trebuchet MS" w:hAnsi="Trebuchet MS"/>
          <w:sz w:val="20"/>
          <w:szCs w:val="20"/>
        </w:rPr>
        <w:t xml:space="preserve"> | Requer criação de conta Google.</w:t>
      </w:r>
    </w:p>
    <w:p w14:paraId="7329373B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43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https://duo.google.com/about/</w:t>
        </w:r>
      </w:hyperlink>
    </w:p>
    <w:p w14:paraId="0F38C3BA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Registo Google: </w:t>
      </w:r>
      <w:hyperlink r:id="rId44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https://accounts.google.com/signup/</w:t>
        </w:r>
      </w:hyperlink>
    </w:p>
    <w:p w14:paraId="0FB982A0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5AD4F59C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SKYPE</w:t>
      </w:r>
    </w:p>
    <w:p w14:paraId="36DF586F" w14:textId="15AE89C4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Ferramenta de comunicação para chamadas e videochamadas.</w:t>
      </w:r>
    </w:p>
    <w:p w14:paraId="31507058" w14:textId="63E7E40A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</w:t>
      </w:r>
      <w:r w:rsidRPr="00B63EB9">
        <w:rPr>
          <w:rFonts w:ascii="Trebuchet MS" w:hAnsi="Trebuchet MS"/>
          <w:b/>
          <w:bCs/>
          <w:sz w:val="20"/>
          <w:szCs w:val="20"/>
        </w:rPr>
        <w:t>Máximo 10 participantes.</w:t>
      </w:r>
    </w:p>
    <w:p w14:paraId="75F2A786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45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https://www.skype.com/pt/</w:t>
        </w:r>
      </w:hyperlink>
    </w:p>
    <w:p w14:paraId="7911AB6C" w14:textId="4D0F1CEE" w:rsidR="000E4D60" w:rsidRPr="0001739A" w:rsidRDefault="000E4D60" w:rsidP="000E4D60">
      <w:pPr>
        <w:rPr>
          <w:rFonts w:ascii="Trebuchet MS" w:hAnsi="Trebuchet MS"/>
          <w:sz w:val="16"/>
          <w:szCs w:val="16"/>
        </w:rPr>
      </w:pPr>
    </w:p>
    <w:p w14:paraId="57D5AF8D" w14:textId="77777777" w:rsidR="00FE46F7" w:rsidRPr="0001739A" w:rsidRDefault="00FE46F7" w:rsidP="000E4D60">
      <w:pPr>
        <w:rPr>
          <w:rFonts w:ascii="Trebuchet MS" w:hAnsi="Trebuchet MS"/>
          <w:sz w:val="16"/>
          <w:szCs w:val="16"/>
        </w:rPr>
      </w:pPr>
    </w:p>
    <w:p w14:paraId="35EA563B" w14:textId="77777777" w:rsidR="000E4D60" w:rsidRPr="00B63EB9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B63EB9">
        <w:rPr>
          <w:rFonts w:ascii="Trebuchet MS" w:hAnsi="Trebuchet MS"/>
          <w:b/>
          <w:bCs/>
          <w:sz w:val="20"/>
          <w:szCs w:val="20"/>
        </w:rPr>
        <w:t>2. Imagem e Vídeo:</w:t>
      </w:r>
    </w:p>
    <w:p w14:paraId="79FAE2FB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PINTEREST</w:t>
      </w:r>
    </w:p>
    <w:p w14:paraId="28E2B750" w14:textId="52244A8B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Rede de pesquisa e partilha de imagens.</w:t>
      </w:r>
    </w:p>
    <w:p w14:paraId="1C9F42EB" w14:textId="554C9A73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Nota: Permite a criação e partilha de pastas (</w:t>
      </w:r>
      <w:r w:rsidRPr="00B63EB9">
        <w:rPr>
          <w:rFonts w:ascii="Trebuchet MS" w:hAnsi="Trebuchet MS"/>
          <w:i/>
          <w:iCs/>
          <w:sz w:val="20"/>
          <w:szCs w:val="20"/>
        </w:rPr>
        <w:t>Pins</w:t>
      </w:r>
      <w:r w:rsidRPr="00B63EB9">
        <w:rPr>
          <w:rFonts w:ascii="Trebuchet MS" w:hAnsi="Trebuchet MS"/>
          <w:sz w:val="20"/>
          <w:szCs w:val="20"/>
        </w:rPr>
        <w:t>) de imagens de referência e trabalho.</w:t>
      </w:r>
    </w:p>
    <w:p w14:paraId="24D6F675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6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https://www.pinterest.pt/</w:t>
        </w:r>
      </w:hyperlink>
    </w:p>
    <w:p w14:paraId="65B9AC1C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1F0CA490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BEHANCE</w:t>
      </w:r>
    </w:p>
    <w:p w14:paraId="4311DB7D" w14:textId="76CE1374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Rede de </w:t>
      </w:r>
      <w:r w:rsidRPr="00B63EB9">
        <w:rPr>
          <w:rFonts w:ascii="Trebuchet MS" w:hAnsi="Trebuchet MS"/>
          <w:i/>
          <w:iCs/>
          <w:sz w:val="20"/>
          <w:szCs w:val="20"/>
        </w:rPr>
        <w:t xml:space="preserve">portfolios online. </w:t>
      </w:r>
      <w:r w:rsidRPr="00B63EB9">
        <w:rPr>
          <w:rFonts w:ascii="Trebuchet MS" w:hAnsi="Trebuchet MS"/>
          <w:sz w:val="20"/>
          <w:szCs w:val="20"/>
        </w:rPr>
        <w:t>Permite a pesquisa de imagens, vídeos e projetos.</w:t>
      </w:r>
    </w:p>
    <w:p w14:paraId="1F1E2693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47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https://www.behance.net/</w:t>
        </w:r>
      </w:hyperlink>
    </w:p>
    <w:p w14:paraId="62BA98E9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2B8915BC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YOUTUBE</w:t>
      </w:r>
    </w:p>
    <w:p w14:paraId="4513A723" w14:textId="5ACD35A3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Plataforma de visualização e partilha de conteúdos vídeo e áudio.</w:t>
      </w:r>
    </w:p>
    <w:p w14:paraId="1DFFBB64" w14:textId="2D9E04FE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Permite a criação de listas de visualização de referências e criação de canais próprios de vídeos, tutoriais, etc. Permite ainda a realização de </w:t>
      </w:r>
      <w:proofErr w:type="spellStart"/>
      <w:r w:rsidRPr="00B63EB9">
        <w:rPr>
          <w:rFonts w:ascii="Trebuchet MS" w:hAnsi="Trebuchet MS"/>
          <w:b/>
          <w:bCs/>
          <w:sz w:val="20"/>
          <w:szCs w:val="20"/>
        </w:rPr>
        <w:t>videoaulas</w:t>
      </w:r>
      <w:proofErr w:type="spellEnd"/>
      <w:r w:rsidRPr="00B63EB9">
        <w:rPr>
          <w:rFonts w:ascii="Trebuchet MS" w:hAnsi="Trebuchet MS"/>
          <w:b/>
          <w:bCs/>
          <w:sz w:val="20"/>
          <w:szCs w:val="20"/>
        </w:rPr>
        <w:t xml:space="preserve"> em direto. </w:t>
      </w:r>
      <w:r w:rsidRPr="00B63EB9">
        <w:rPr>
          <w:rFonts w:ascii="Trebuchet MS" w:hAnsi="Trebuchet MS"/>
          <w:sz w:val="20"/>
          <w:szCs w:val="20"/>
        </w:rPr>
        <w:t>(</w:t>
      </w:r>
      <w:proofErr w:type="spellStart"/>
      <w:r w:rsidRPr="00B63EB9">
        <w:rPr>
          <w:rFonts w:ascii="Trebuchet MS" w:hAnsi="Trebuchet MS"/>
          <w:sz w:val="20"/>
          <w:szCs w:val="20"/>
        </w:rPr>
        <w:t>streaming</w:t>
      </w:r>
      <w:proofErr w:type="spellEnd"/>
      <w:r w:rsidRPr="00B63EB9">
        <w:rPr>
          <w:rFonts w:ascii="Trebuchet MS" w:hAnsi="Trebuchet MS"/>
          <w:sz w:val="20"/>
          <w:szCs w:val="20"/>
        </w:rPr>
        <w:t>).</w:t>
      </w:r>
    </w:p>
    <w:p w14:paraId="76C49E5A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48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https://www.youtube.com/</w:t>
        </w:r>
      </w:hyperlink>
    </w:p>
    <w:p w14:paraId="6FFBD748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2B7ED746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VIMEO</w:t>
      </w:r>
    </w:p>
    <w:p w14:paraId="3C15647C" w14:textId="2232557F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Plataforma de visualização e partilha de conteúdos vídeo e áudio.</w:t>
      </w:r>
    </w:p>
    <w:p w14:paraId="1BBCAA89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49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https://vimeo.com/</w:t>
        </w:r>
      </w:hyperlink>
    </w:p>
    <w:p w14:paraId="2FE71A2B" w14:textId="3BBC8CF0" w:rsidR="000E4D60" w:rsidRPr="00FE46F7" w:rsidRDefault="000E4D60" w:rsidP="000E4D60">
      <w:pPr>
        <w:rPr>
          <w:rFonts w:ascii="Trebuchet MS" w:hAnsi="Trebuchet MS"/>
          <w:sz w:val="16"/>
          <w:szCs w:val="16"/>
        </w:rPr>
      </w:pPr>
    </w:p>
    <w:p w14:paraId="4B77AF6D" w14:textId="77777777" w:rsidR="00FE46F7" w:rsidRPr="00FE46F7" w:rsidRDefault="00FE46F7" w:rsidP="000E4D60">
      <w:pPr>
        <w:rPr>
          <w:rFonts w:ascii="Trebuchet MS" w:hAnsi="Trebuchet MS"/>
          <w:sz w:val="16"/>
          <w:szCs w:val="16"/>
        </w:rPr>
      </w:pPr>
    </w:p>
    <w:p w14:paraId="4FE3B9A3" w14:textId="77777777" w:rsidR="000E4D60" w:rsidRPr="00B63EB9" w:rsidRDefault="000E4D60" w:rsidP="000E4D60">
      <w:pPr>
        <w:rPr>
          <w:rFonts w:ascii="Trebuchet MS" w:hAnsi="Trebuchet MS"/>
          <w:b/>
          <w:bCs/>
          <w:sz w:val="20"/>
          <w:szCs w:val="20"/>
        </w:rPr>
      </w:pPr>
      <w:r w:rsidRPr="00B63EB9">
        <w:rPr>
          <w:rFonts w:ascii="Trebuchet MS" w:hAnsi="Trebuchet MS"/>
          <w:b/>
          <w:bCs/>
          <w:sz w:val="20"/>
          <w:szCs w:val="20"/>
        </w:rPr>
        <w:t>3. Alojamento e partilha de ficheiros (áudio, vídeo, texto, etc.):</w:t>
      </w:r>
    </w:p>
    <w:p w14:paraId="6E559022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GOOGLE DRIVE</w:t>
      </w:r>
    </w:p>
    <w:p w14:paraId="63875419" w14:textId="0006BF15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Armazenamento e partilha de ficheiros.</w:t>
      </w:r>
    </w:p>
    <w:p w14:paraId="59B224B6" w14:textId="1DDD4938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Nota: Requer criação de conta Google. Na versão gratuita dispõe de 15 GB de armazenamento.</w:t>
      </w:r>
    </w:p>
    <w:p w14:paraId="22374DF5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0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https://www.google.com/drive/</w:t>
        </w:r>
      </w:hyperlink>
    </w:p>
    <w:p w14:paraId="3EB682CD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7AC4C14B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MICROSOFT ONEDRIVE</w:t>
      </w:r>
    </w:p>
    <w:p w14:paraId="69385DBE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Armazenamento e partilha de ficheiros</w:t>
      </w:r>
    </w:p>
    <w:p w14:paraId="327139D6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Nota: Requer criação de conta Microsoft. Na versão gratuita dispõe de 5 GB de armazenamento</w:t>
      </w:r>
    </w:p>
    <w:p w14:paraId="3CC48B3A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1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https://onedrive.live.com/about/pt-pt/</w:t>
        </w:r>
      </w:hyperlink>
    </w:p>
    <w:p w14:paraId="5B1E0AA8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2A8BC006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DROPBOX</w:t>
      </w:r>
    </w:p>
    <w:p w14:paraId="4E527CB9" w14:textId="4D4EB2D9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Armazenamento e partilha de ficheiros.</w:t>
      </w:r>
    </w:p>
    <w:p w14:paraId="4D87972E" w14:textId="5F301D93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Nota: Na versão gratuita dispõe de 2 GB de armazenamento.</w:t>
      </w:r>
    </w:p>
    <w:p w14:paraId="65BF8E9C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2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https://www.dropbox.com/</w:t>
        </w:r>
      </w:hyperlink>
    </w:p>
    <w:p w14:paraId="00CEDAC8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1AABD18C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WETRANSFER</w:t>
      </w:r>
    </w:p>
    <w:p w14:paraId="4C92A5C0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Permite enviar de forma simples, </w:t>
      </w:r>
      <w:r w:rsidRPr="00B63EB9">
        <w:rPr>
          <w:rFonts w:ascii="Trebuchet MS" w:hAnsi="Trebuchet MS"/>
          <w:b/>
          <w:bCs/>
          <w:sz w:val="20"/>
          <w:szCs w:val="20"/>
        </w:rPr>
        <w:t>sem necessidade de registo</w:t>
      </w:r>
      <w:r w:rsidRPr="00B63EB9">
        <w:rPr>
          <w:rFonts w:ascii="Trebuchet MS" w:hAnsi="Trebuchet MS"/>
          <w:sz w:val="20"/>
          <w:szCs w:val="20"/>
        </w:rPr>
        <w:t>, ficheiros até 2 GB na sua versão gratuita.</w:t>
      </w:r>
    </w:p>
    <w:p w14:paraId="30ED9D71" w14:textId="53EB7C13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Na versão gratuita os ficheiros enviados ficam disponíveis para </w:t>
      </w:r>
      <w:r w:rsidRPr="00B63EB9">
        <w:rPr>
          <w:rFonts w:ascii="Trebuchet MS" w:hAnsi="Trebuchet MS"/>
          <w:i/>
          <w:iCs/>
          <w:sz w:val="20"/>
          <w:szCs w:val="20"/>
        </w:rPr>
        <w:t>download</w:t>
      </w:r>
      <w:r w:rsidRPr="00B63EB9">
        <w:rPr>
          <w:rFonts w:ascii="Trebuchet MS" w:hAnsi="Trebuchet MS"/>
          <w:sz w:val="20"/>
          <w:szCs w:val="20"/>
        </w:rPr>
        <w:t xml:space="preserve"> durante um período limitado de tempo.</w:t>
      </w:r>
    </w:p>
    <w:p w14:paraId="26BDBC63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ab/>
        <w:t xml:space="preserve">Endereço eletrónico: </w:t>
      </w:r>
      <w:hyperlink r:id="rId53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https://wetransfer.com/</w:t>
        </w:r>
      </w:hyperlink>
    </w:p>
    <w:p w14:paraId="57F0EE9E" w14:textId="77777777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</w:p>
    <w:p w14:paraId="3F0896C6" w14:textId="77777777" w:rsidR="0001739A" w:rsidRDefault="0001739A" w:rsidP="000E4D60">
      <w:pPr>
        <w:rPr>
          <w:rFonts w:ascii="Trebuchet MS" w:hAnsi="Trebuchet MS"/>
          <w:sz w:val="20"/>
          <w:szCs w:val="20"/>
        </w:rPr>
      </w:pPr>
    </w:p>
    <w:p w14:paraId="2C4D3E44" w14:textId="3AA3F55C" w:rsidR="000E4D60" w:rsidRPr="00B63EB9" w:rsidRDefault="000E4D60" w:rsidP="000E4D6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Plataforma </w:t>
      </w:r>
      <w:r w:rsidRPr="00B63EB9">
        <w:rPr>
          <w:rFonts w:ascii="Trebuchet MS" w:hAnsi="Trebuchet MS"/>
          <w:i/>
          <w:iCs/>
          <w:sz w:val="20"/>
          <w:szCs w:val="20"/>
        </w:rPr>
        <w:t>online</w:t>
      </w:r>
      <w:r w:rsidRPr="00B63EB9">
        <w:rPr>
          <w:rFonts w:ascii="Trebuchet MS" w:hAnsi="Trebuchet MS"/>
          <w:sz w:val="20"/>
          <w:szCs w:val="20"/>
        </w:rPr>
        <w:t xml:space="preserve"> com versão gratuita.</w:t>
      </w:r>
    </w:p>
    <w:p w14:paraId="2A5A8455" w14:textId="77777777" w:rsidR="000E4D60" w:rsidRPr="00B63EB9" w:rsidRDefault="000E4D60" w:rsidP="000E4D6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4" w:anchor="for-personal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https://www.sketchup.com/pt-BR/plans-and-pricing#for-personal</w:t>
        </w:r>
      </w:hyperlink>
    </w:p>
    <w:p w14:paraId="51AB428B" w14:textId="691E2B30" w:rsidR="00947AD3" w:rsidRPr="00B63EB9" w:rsidRDefault="00947AD3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56BB644" w14:textId="503C22C6" w:rsidR="00313960" w:rsidRPr="00B63EB9" w:rsidRDefault="00313960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272AB5B0" w14:textId="77777777" w:rsidR="00456A50" w:rsidRPr="00B63EB9" w:rsidRDefault="00456A50" w:rsidP="00456A50">
      <w:pPr>
        <w:rPr>
          <w:rFonts w:ascii="Trebuchet MS" w:hAnsi="Trebuchet MS"/>
          <w:b/>
          <w:bCs/>
          <w:sz w:val="20"/>
          <w:szCs w:val="20"/>
        </w:rPr>
      </w:pPr>
      <w:r w:rsidRPr="00B63EB9">
        <w:rPr>
          <w:rFonts w:ascii="Trebuchet MS" w:hAnsi="Trebuchet MS"/>
          <w:b/>
          <w:bCs/>
          <w:sz w:val="20"/>
          <w:szCs w:val="20"/>
        </w:rPr>
        <w:t>4. Produtividade:</w:t>
      </w:r>
    </w:p>
    <w:p w14:paraId="2C88F9BB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AUDACITY</w:t>
      </w:r>
    </w:p>
    <w:p w14:paraId="1DE14347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Editor de áudio open </w:t>
      </w:r>
      <w:proofErr w:type="spellStart"/>
      <w:r w:rsidRPr="00B63EB9">
        <w:rPr>
          <w:rFonts w:ascii="Trebuchet MS" w:hAnsi="Trebuchet MS"/>
          <w:sz w:val="20"/>
          <w:szCs w:val="20"/>
        </w:rPr>
        <w:t>source</w:t>
      </w:r>
      <w:proofErr w:type="spellEnd"/>
      <w:r w:rsidRPr="00B63EB9">
        <w:rPr>
          <w:rFonts w:ascii="Trebuchet MS" w:hAnsi="Trebuchet MS"/>
          <w:sz w:val="20"/>
          <w:szCs w:val="20"/>
        </w:rPr>
        <w:t>. É executado em vários sistemas operativos. Permite gravação direta com microfone, mistura de ficheiros, importar e exportar em vários formatos de ficheiro áudio e recorre a vários efeitos sonoros.</w:t>
      </w:r>
    </w:p>
    <w:p w14:paraId="65DECFCC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Plataforma </w:t>
      </w:r>
      <w:r w:rsidRPr="00B63EB9">
        <w:rPr>
          <w:rFonts w:ascii="Trebuchet MS" w:hAnsi="Trebuchet MS"/>
          <w:i/>
          <w:iCs/>
          <w:sz w:val="20"/>
          <w:szCs w:val="20"/>
        </w:rPr>
        <w:t>online</w:t>
      </w:r>
      <w:r w:rsidRPr="00B63EB9">
        <w:rPr>
          <w:rFonts w:ascii="Trebuchet MS" w:hAnsi="Trebuchet MS"/>
          <w:sz w:val="20"/>
          <w:szCs w:val="20"/>
        </w:rPr>
        <w:t xml:space="preserve"> com versão gratuita.</w:t>
      </w:r>
    </w:p>
    <w:p w14:paraId="2FD6B4DE" w14:textId="77777777" w:rsidR="00456A50" w:rsidRPr="00B63EB9" w:rsidRDefault="00456A50" w:rsidP="00456A50">
      <w:pPr>
        <w:ind w:firstLine="708"/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5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https://www.audacityteam.org/</w:t>
        </w:r>
      </w:hyperlink>
      <w:r w:rsidRPr="00B63EB9">
        <w:rPr>
          <w:rFonts w:ascii="Trebuchet MS" w:hAnsi="Trebuchet MS"/>
          <w:sz w:val="20"/>
          <w:szCs w:val="20"/>
        </w:rPr>
        <w:t xml:space="preserve"> </w:t>
      </w:r>
    </w:p>
    <w:p w14:paraId="5AE56C15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</w:p>
    <w:p w14:paraId="2E704DC0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>SOUDATION</w:t>
      </w:r>
    </w:p>
    <w:p w14:paraId="25639CB6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Editor e produtor de música online, com características profissionais. Recorre a instrumentos virtuais, sintetizadores e possui uma galeria de sons e clips de música. </w:t>
      </w:r>
    </w:p>
    <w:p w14:paraId="797FC369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Nota: A componente gratuita comporta 10 projetos, e as soluções pagas têm baixo custo. </w:t>
      </w:r>
    </w:p>
    <w:p w14:paraId="3578966B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  <w:r w:rsidRPr="00B63EB9">
        <w:rPr>
          <w:rFonts w:ascii="Trebuchet MS" w:hAnsi="Trebuchet MS"/>
          <w:sz w:val="20"/>
          <w:szCs w:val="20"/>
        </w:rPr>
        <w:t xml:space="preserve">Endereço eletrónico: </w:t>
      </w:r>
      <w:hyperlink r:id="rId56" w:history="1">
        <w:r w:rsidRPr="00B63EB9">
          <w:rPr>
            <w:rStyle w:val="Hiperligao"/>
            <w:rFonts w:ascii="Trebuchet MS" w:hAnsi="Trebuchet MS"/>
            <w:sz w:val="20"/>
            <w:szCs w:val="20"/>
          </w:rPr>
          <w:t>https://soundation.com/</w:t>
        </w:r>
      </w:hyperlink>
    </w:p>
    <w:p w14:paraId="6E2F69B3" w14:textId="77777777" w:rsidR="00456A50" w:rsidRPr="00B63EB9" w:rsidRDefault="00456A50" w:rsidP="00456A50">
      <w:pPr>
        <w:rPr>
          <w:rFonts w:ascii="Trebuchet MS" w:hAnsi="Trebuchet MS"/>
          <w:sz w:val="20"/>
          <w:szCs w:val="20"/>
        </w:rPr>
      </w:pPr>
    </w:p>
    <w:p w14:paraId="2E0ED821" w14:textId="77777777" w:rsidR="00313960" w:rsidRPr="00B63EB9" w:rsidRDefault="00313960" w:rsidP="00456A50">
      <w:pPr>
        <w:rPr>
          <w:rStyle w:val="normaltextrun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sectPr w:rsidR="00313960" w:rsidRPr="00B63EB9" w:rsidSect="00B63EB9">
      <w:headerReference w:type="default" r:id="rId57"/>
      <w:footerReference w:type="default" r:id="rId58"/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510B" w14:textId="77777777" w:rsidR="007351FF" w:rsidRDefault="007351FF" w:rsidP="00F56B61">
      <w:r>
        <w:separator/>
      </w:r>
    </w:p>
  </w:endnote>
  <w:endnote w:type="continuationSeparator" w:id="0">
    <w:p w14:paraId="2888BA42" w14:textId="77777777" w:rsidR="007351FF" w:rsidRDefault="007351FF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9A17" w14:textId="77777777" w:rsidR="007351FF" w:rsidRDefault="007351FF" w:rsidP="00F56B61">
      <w:r>
        <w:separator/>
      </w:r>
    </w:p>
  </w:footnote>
  <w:footnote w:type="continuationSeparator" w:id="0">
    <w:p w14:paraId="23F895C4" w14:textId="77777777" w:rsidR="007351FF" w:rsidRDefault="007351FF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66815AEF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08CF"/>
    <w:multiLevelType w:val="hybridMultilevel"/>
    <w:tmpl w:val="490EEC90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C3B"/>
    <w:multiLevelType w:val="hybridMultilevel"/>
    <w:tmpl w:val="D6DC3586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7C34"/>
    <w:multiLevelType w:val="hybridMultilevel"/>
    <w:tmpl w:val="7722E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BE6"/>
    <w:multiLevelType w:val="hybridMultilevel"/>
    <w:tmpl w:val="4A5645F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84B48"/>
    <w:multiLevelType w:val="hybridMultilevel"/>
    <w:tmpl w:val="A4CCD1AA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DA7AE3"/>
    <w:multiLevelType w:val="hybridMultilevel"/>
    <w:tmpl w:val="6694CCC4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C3F"/>
    <w:multiLevelType w:val="hybridMultilevel"/>
    <w:tmpl w:val="1FE28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66B29"/>
    <w:multiLevelType w:val="hybridMultilevel"/>
    <w:tmpl w:val="89BEDEB2"/>
    <w:lvl w:ilvl="0" w:tplc="13F61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D06EA"/>
    <w:multiLevelType w:val="hybridMultilevel"/>
    <w:tmpl w:val="2C2E2592"/>
    <w:lvl w:ilvl="0" w:tplc="13F61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1"/>
    <w:rsid w:val="00001683"/>
    <w:rsid w:val="000102EF"/>
    <w:rsid w:val="00012282"/>
    <w:rsid w:val="0001739A"/>
    <w:rsid w:val="00031AF0"/>
    <w:rsid w:val="000336A8"/>
    <w:rsid w:val="00042010"/>
    <w:rsid w:val="00075085"/>
    <w:rsid w:val="00075240"/>
    <w:rsid w:val="00094795"/>
    <w:rsid w:val="000B4ECE"/>
    <w:rsid w:val="000E4D60"/>
    <w:rsid w:val="001811F5"/>
    <w:rsid w:val="001B345D"/>
    <w:rsid w:val="001B5D7E"/>
    <w:rsid w:val="001D5D4E"/>
    <w:rsid w:val="001F7499"/>
    <w:rsid w:val="00223933"/>
    <w:rsid w:val="00271D8B"/>
    <w:rsid w:val="002810CE"/>
    <w:rsid w:val="00282146"/>
    <w:rsid w:val="002E1F21"/>
    <w:rsid w:val="00303521"/>
    <w:rsid w:val="00313960"/>
    <w:rsid w:val="003243B2"/>
    <w:rsid w:val="003626C6"/>
    <w:rsid w:val="00382B36"/>
    <w:rsid w:val="003C7109"/>
    <w:rsid w:val="003D6C22"/>
    <w:rsid w:val="003E1656"/>
    <w:rsid w:val="003E7421"/>
    <w:rsid w:val="003F1BBF"/>
    <w:rsid w:val="00402BC3"/>
    <w:rsid w:val="00410391"/>
    <w:rsid w:val="00412BED"/>
    <w:rsid w:val="004217CD"/>
    <w:rsid w:val="00456A50"/>
    <w:rsid w:val="004E470E"/>
    <w:rsid w:val="00504CAE"/>
    <w:rsid w:val="00505A5E"/>
    <w:rsid w:val="0051502E"/>
    <w:rsid w:val="00541E47"/>
    <w:rsid w:val="00553F27"/>
    <w:rsid w:val="00554AC9"/>
    <w:rsid w:val="005626A5"/>
    <w:rsid w:val="00567F8C"/>
    <w:rsid w:val="0058223E"/>
    <w:rsid w:val="00592EB6"/>
    <w:rsid w:val="005F7310"/>
    <w:rsid w:val="00631DAF"/>
    <w:rsid w:val="006411B1"/>
    <w:rsid w:val="00644151"/>
    <w:rsid w:val="00647C94"/>
    <w:rsid w:val="00653C7B"/>
    <w:rsid w:val="006576B6"/>
    <w:rsid w:val="006646F3"/>
    <w:rsid w:val="00667AFB"/>
    <w:rsid w:val="006B2B07"/>
    <w:rsid w:val="006F4138"/>
    <w:rsid w:val="007052F5"/>
    <w:rsid w:val="007223FA"/>
    <w:rsid w:val="007351FF"/>
    <w:rsid w:val="00747A88"/>
    <w:rsid w:val="00784BED"/>
    <w:rsid w:val="00786A51"/>
    <w:rsid w:val="007C5968"/>
    <w:rsid w:val="007D00F8"/>
    <w:rsid w:val="007D7B55"/>
    <w:rsid w:val="00805A97"/>
    <w:rsid w:val="0081725A"/>
    <w:rsid w:val="00876636"/>
    <w:rsid w:val="00877F10"/>
    <w:rsid w:val="008A1B4F"/>
    <w:rsid w:val="008A2F2C"/>
    <w:rsid w:val="008B4B04"/>
    <w:rsid w:val="008B7129"/>
    <w:rsid w:val="008F10FE"/>
    <w:rsid w:val="009029AB"/>
    <w:rsid w:val="009063A8"/>
    <w:rsid w:val="00913AC3"/>
    <w:rsid w:val="00920D69"/>
    <w:rsid w:val="009320E4"/>
    <w:rsid w:val="00947AD3"/>
    <w:rsid w:val="00965CBD"/>
    <w:rsid w:val="009B3404"/>
    <w:rsid w:val="009D3FD1"/>
    <w:rsid w:val="009E5879"/>
    <w:rsid w:val="009E650E"/>
    <w:rsid w:val="00A027B1"/>
    <w:rsid w:val="00A40EC2"/>
    <w:rsid w:val="00A57EDE"/>
    <w:rsid w:val="00AD5797"/>
    <w:rsid w:val="00AD5935"/>
    <w:rsid w:val="00B141BC"/>
    <w:rsid w:val="00B63EB9"/>
    <w:rsid w:val="00B81223"/>
    <w:rsid w:val="00B92CE2"/>
    <w:rsid w:val="00BA7013"/>
    <w:rsid w:val="00BD3175"/>
    <w:rsid w:val="00C328D3"/>
    <w:rsid w:val="00C3547B"/>
    <w:rsid w:val="00C42939"/>
    <w:rsid w:val="00C517AF"/>
    <w:rsid w:val="00C7772E"/>
    <w:rsid w:val="00CC67E9"/>
    <w:rsid w:val="00CD4CD5"/>
    <w:rsid w:val="00CE5D5F"/>
    <w:rsid w:val="00D1314E"/>
    <w:rsid w:val="00D47D4A"/>
    <w:rsid w:val="00D81E35"/>
    <w:rsid w:val="00D95C73"/>
    <w:rsid w:val="00DB244E"/>
    <w:rsid w:val="00DB3A99"/>
    <w:rsid w:val="00DD441F"/>
    <w:rsid w:val="00DD4CEC"/>
    <w:rsid w:val="00E11043"/>
    <w:rsid w:val="00E679DF"/>
    <w:rsid w:val="00E82070"/>
    <w:rsid w:val="00E9200C"/>
    <w:rsid w:val="00E928D3"/>
    <w:rsid w:val="00E940F7"/>
    <w:rsid w:val="00E95D7C"/>
    <w:rsid w:val="00EA011B"/>
    <w:rsid w:val="00EC5538"/>
    <w:rsid w:val="00ED5823"/>
    <w:rsid w:val="00EE3ACF"/>
    <w:rsid w:val="00EF0256"/>
    <w:rsid w:val="00EF4DBC"/>
    <w:rsid w:val="00F10A65"/>
    <w:rsid w:val="00F20BAC"/>
    <w:rsid w:val="00F319B5"/>
    <w:rsid w:val="00F37644"/>
    <w:rsid w:val="00F4744A"/>
    <w:rsid w:val="00F5642F"/>
    <w:rsid w:val="00F56B61"/>
    <w:rsid w:val="00F61563"/>
    <w:rsid w:val="00F63CCA"/>
    <w:rsid w:val="00F80FC7"/>
    <w:rsid w:val="00FC0CF3"/>
    <w:rsid w:val="00FE46F7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5DC85D86-7E95-B143-BC08-F4D0880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9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47AD3"/>
    <w:rPr>
      <w:b/>
      <w:bCs/>
    </w:rPr>
  </w:style>
  <w:style w:type="character" w:styleId="Hiperligaovisitada">
    <w:name w:val="FollowedHyperlink"/>
    <w:basedOn w:val="Tipodeletrapredefinidodopargrafo"/>
    <w:semiHidden/>
    <w:unhideWhenUsed/>
    <w:rsid w:val="006576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rsid w:val="00BD31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iperligao"/>
    <w:rsid w:val="00BD3175"/>
    <w:rPr>
      <w:outline w:val="0"/>
      <w:color w:val="0000FF"/>
      <w:u w:val="single" w:color="0000FF"/>
      <w:lang w:val="pt-PT"/>
    </w:rPr>
  </w:style>
  <w:style w:type="character" w:customStyle="1" w:styleId="Hyperlink2">
    <w:name w:val="Hyperlink.2"/>
    <w:basedOn w:val="Hiperligao"/>
    <w:rsid w:val="00BD3175"/>
    <w:rPr>
      <w:rFonts w:ascii="Calibri" w:eastAsia="Calibri" w:hAnsi="Calibri" w:cs="Calibri"/>
      <w:outline w:val="0"/>
      <w:color w:val="0000FF"/>
      <w:u w:val="single" w:color="0000FF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D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3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6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62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75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3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965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55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80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9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53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77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44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40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4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6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84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75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59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22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5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23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70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loteca.com" TargetMode="External"/><Relationship Id="rId18" Type="http://schemas.openxmlformats.org/officeDocument/2006/relationships/hyperlink" Target="https://gulbenkian.pt/musica/a-musica-continua/conhecer-os-instrumentos-da-orquestra-gulbenkian/" TargetMode="External"/><Relationship Id="rId26" Type="http://schemas.openxmlformats.org/officeDocument/2006/relationships/hyperlink" Target="https://artsandculture.google.com/exhibit/fQJirQDUtdIRKA?hl=pt-" TargetMode="External"/><Relationship Id="rId39" Type="http://schemas.openxmlformats.org/officeDocument/2006/relationships/hyperlink" Target="https://www.microsoft.com/en-us/education/products/teams" TargetMode="External"/><Relationship Id="rId21" Type="http://schemas.openxmlformats.org/officeDocument/2006/relationships/hyperlink" Target="https://ed.ted.com/lessons/the-secrets-of-mozart-s-magic-flute-joshua-borths" TargetMode="External"/><Relationship Id="rId34" Type="http://schemas.openxmlformats.org/officeDocument/2006/relationships/hyperlink" Target="https://performingarts.withgoogle.com/pt/performances/theatro-municipal" TargetMode="External"/><Relationship Id="rId42" Type="http://schemas.openxmlformats.org/officeDocument/2006/relationships/hyperlink" Target="https://edu.google.com/products/gsuite-for-education/" TargetMode="External"/><Relationship Id="rId47" Type="http://schemas.openxmlformats.org/officeDocument/2006/relationships/hyperlink" Target="https://www.behance.net/" TargetMode="External"/><Relationship Id="rId50" Type="http://schemas.openxmlformats.org/officeDocument/2006/relationships/hyperlink" Target="https://www.google.com/drive/" TargetMode="External"/><Relationship Id="rId55" Type="http://schemas.openxmlformats.org/officeDocument/2006/relationships/hyperlink" Target="https://www.audacityteam.org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josegalvao.wixsite.com/educacaomusical" TargetMode="External"/><Relationship Id="rId29" Type="http://schemas.openxmlformats.org/officeDocument/2006/relationships/hyperlink" Target="https://artsandculture.google.com/exhibit/1917-2017-a-tradi%C3%A7%C3%A3o-do-piano-no-conservat%C3%B3rio-de-m%C3%BAsica-do-porto-100-anos-de-hist%C3%B3ria/mwIC2kyVZkAZLQ?hl=pt-PT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ed.ted.com/lessons/what-aristotle-and-joshua-bell-can-teach-us-about-persuasion-conor-neill" TargetMode="External"/><Relationship Id="rId32" Type="http://schemas.openxmlformats.org/officeDocument/2006/relationships/hyperlink" Target="https://performingarts.withgoogle.com/pt/music/philharmonie-paris" TargetMode="External"/><Relationship Id="rId37" Type="http://schemas.openxmlformats.org/officeDocument/2006/relationships/hyperlink" Target="https://zoom.us/" TargetMode="External"/><Relationship Id="rId40" Type="http://schemas.openxmlformats.org/officeDocument/2006/relationships/hyperlink" Target="https://sway.office.com/DUdbmn0GJvRVTbaW?ref=Link" TargetMode="External"/><Relationship Id="rId45" Type="http://schemas.openxmlformats.org/officeDocument/2006/relationships/hyperlink" Target="https://www.skype.com/pt/" TargetMode="External"/><Relationship Id="rId53" Type="http://schemas.openxmlformats.org/officeDocument/2006/relationships/hyperlink" Target="https://wetransfer.com/" TargetMode="External"/><Relationship Id="rId58" Type="http://schemas.openxmlformats.org/officeDocument/2006/relationships/footer" Target="footer1.xml"/><Relationship Id="rId5" Type="http://schemas.openxmlformats.org/officeDocument/2006/relationships/customXml" Target="../customXml/item5.xml"/><Relationship Id="rId19" Type="http://schemas.openxmlformats.org/officeDocument/2006/relationships/hyperlink" Target="https://ed.ted.com/lessons/what-s-a-squillo-and-why-do-opera-singers-need-it-ming-luk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da.azores.gov.pt/" TargetMode="External"/><Relationship Id="rId22" Type="http://schemas.openxmlformats.org/officeDocument/2006/relationships/hyperlink" Target="https://ed.ted.com/lessons/a-different-way-to-visualize-rhythm-john-varney" TargetMode="External"/><Relationship Id="rId27" Type="http://schemas.openxmlformats.org/officeDocument/2006/relationships/hyperlink" Target="https://artsandculture.google.com/exhibit/celebrating-the-saxes-presented-by-the-national-music-museum-vermillion-south-dakota/QQtvll8I?hl=pt-PT" TargetMode="External"/><Relationship Id="rId30" Type="http://schemas.openxmlformats.org/officeDocument/2006/relationships/hyperlink" Target="https://performingarts.withgoogle.com/pt" TargetMode="External"/><Relationship Id="rId35" Type="http://schemas.openxmlformats.org/officeDocument/2006/relationships/hyperlink" Target="https://www.berliner-philharmoniker.de/en/" TargetMode="External"/><Relationship Id="rId43" Type="http://schemas.openxmlformats.org/officeDocument/2006/relationships/hyperlink" Target="https://duo.google.com/about/" TargetMode="External"/><Relationship Id="rId48" Type="http://schemas.openxmlformats.org/officeDocument/2006/relationships/hyperlink" Target="https://www.youtube.com/" TargetMode="External"/><Relationship Id="rId56" Type="http://schemas.openxmlformats.org/officeDocument/2006/relationships/hyperlink" Target="https://soundation.com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onedrive.live.com/about/pt-p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antarmais.pt" TargetMode="External"/><Relationship Id="rId17" Type="http://schemas.openxmlformats.org/officeDocument/2006/relationships/hyperlink" Target="https://www.mydso.com/dso-kids" TargetMode="External"/><Relationship Id="rId25" Type="http://schemas.openxmlformats.org/officeDocument/2006/relationships/hyperlink" Target="https://ed.ted.com/lessons/victor-wooten-music-as-a-language" TargetMode="External"/><Relationship Id="rId33" Type="http://schemas.openxmlformats.org/officeDocument/2006/relationships/hyperlink" Target="https://performingarts.withgoogle.com/pt/music/royal-college-music" TargetMode="External"/><Relationship Id="rId38" Type="http://schemas.openxmlformats.org/officeDocument/2006/relationships/hyperlink" Target="https://zoom.us/signup" TargetMode="External"/><Relationship Id="rId46" Type="http://schemas.openxmlformats.org/officeDocument/2006/relationships/hyperlink" Target="https://www.pinterest.pt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d.ted.com/lessons/music-and-math-the-genius-of-beethoven-natalya-st-clair" TargetMode="External"/><Relationship Id="rId41" Type="http://schemas.openxmlformats.org/officeDocument/2006/relationships/hyperlink" Target="https://classroom.google.com/" TargetMode="External"/><Relationship Id="rId54" Type="http://schemas.openxmlformats.org/officeDocument/2006/relationships/hyperlink" Target="https://www.sketchup.com/pt-BR/plans-and-pric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mimo-international.com/MIMO/" TargetMode="External"/><Relationship Id="rId23" Type="http://schemas.openxmlformats.org/officeDocument/2006/relationships/hyperlink" Target="https://ed.ted.com/lessons/music-and-creativity-in-ancient-greece-tim-hansen" TargetMode="External"/><Relationship Id="rId28" Type="http://schemas.openxmlformats.org/officeDocument/2006/relationships/hyperlink" Target="https://artsandculture.google.com/exhibit/unveiling-the-mysteries-of-the-king-cello/QQtYGFBM?hl=pt-PT" TargetMode="External"/><Relationship Id="rId36" Type="http://schemas.openxmlformats.org/officeDocument/2006/relationships/hyperlink" Target="https://www.mydso.com/dso-kids" TargetMode="External"/><Relationship Id="rId49" Type="http://schemas.openxmlformats.org/officeDocument/2006/relationships/hyperlink" Target="https://vimeo.com/" TargetMode="External"/><Relationship Id="rId57" Type="http://schemas.openxmlformats.org/officeDocument/2006/relationships/header" Target="header1.xml"/><Relationship Id="rId10" Type="http://schemas.openxmlformats.org/officeDocument/2006/relationships/footnotes" Target="footnotes.xml"/><Relationship Id="rId31" Type="http://schemas.openxmlformats.org/officeDocument/2006/relationships/hyperlink" Target="https://artsandculture.google.com/partner/museo-del-violino" TargetMode="External"/><Relationship Id="rId44" Type="http://schemas.openxmlformats.org/officeDocument/2006/relationships/hyperlink" Target="https://accounts.google.com/signup/" TargetMode="External"/><Relationship Id="rId52" Type="http://schemas.openxmlformats.org/officeDocument/2006/relationships/hyperlink" Target="https://www.dropbox.com/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F65ED3FF2BB439A26A0C2270EF122" ma:contentTypeVersion="10" ma:contentTypeDescription="Criar um novo documento." ma:contentTypeScope="" ma:versionID="decff7eb88370d2bb798c5abadfb34b9">
  <xsd:schema xmlns:xsd="http://www.w3.org/2001/XMLSchema" xmlns:xs="http://www.w3.org/2001/XMLSchema" xmlns:p="http://schemas.microsoft.com/office/2006/metadata/properties" xmlns:ns3="9c96a93e-dc7d-49cb-8568-97d63b4362c9" xmlns:ns4="14681d23-ab12-4b75-a872-3eecc4251c1a" targetNamespace="http://schemas.microsoft.com/office/2006/metadata/properties" ma:root="true" ma:fieldsID="b2aa1ce1515e7a99281abe389a4cdbdc" ns3:_="" ns4:_="">
    <xsd:import namespace="9c96a93e-dc7d-49cb-8568-97d63b4362c9"/>
    <xsd:import namespace="14681d23-ab12-4b75-a872-3eecc4251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a93e-dc7d-49cb-8568-97d63b43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81d23-ab12-4b75-a872-3eecc425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03743-F75B-41D4-992A-72803975F287}">
  <ds:schemaRefs/>
</ds:datastoreItem>
</file>

<file path=customXml/itemProps4.xml><?xml version="1.0" encoding="utf-8"?>
<ds:datastoreItem xmlns:ds="http://schemas.openxmlformats.org/officeDocument/2006/customXml" ds:itemID="{751AB99E-0988-4B22-A541-955490CD6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a93e-dc7d-49cb-8568-97d63b4362c9"/>
    <ds:schemaRef ds:uri="14681d23-ab12-4b75-a872-3eecc4251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40D8B7-AF35-4001-B13B-229A7834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1854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Carla Rosa (DGE)</cp:lastModifiedBy>
  <cp:revision>6</cp:revision>
  <dcterms:created xsi:type="dcterms:W3CDTF">2020-03-26T14:43:00Z</dcterms:created>
  <dcterms:modified xsi:type="dcterms:W3CDTF">2020-03-26T17:38:00Z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0x010100362F65ED3FF2BB439A26A0C2270EF122</vt:lpwstr>
  </property>
</Properties>
</file>